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8E6" w:rsidRPr="00F859E3" w:rsidRDefault="00EA48E6" w:rsidP="0074443F">
      <w:pPr>
        <w:jc w:val="center"/>
        <w:rPr>
          <w:b/>
          <w:sz w:val="28"/>
          <w:szCs w:val="28"/>
        </w:rPr>
      </w:pPr>
      <w:r w:rsidRPr="00F859E3">
        <w:rPr>
          <w:b/>
          <w:sz w:val="28"/>
          <w:szCs w:val="28"/>
        </w:rPr>
        <w:t>РОССИЙСКАЯ ФЕДЕРАЦИЯ</w:t>
      </w:r>
    </w:p>
    <w:p w:rsidR="00EA48E6" w:rsidRPr="00F859E3" w:rsidRDefault="00EA48E6" w:rsidP="0074443F">
      <w:pPr>
        <w:jc w:val="center"/>
        <w:rPr>
          <w:b/>
          <w:sz w:val="28"/>
          <w:szCs w:val="28"/>
        </w:rPr>
      </w:pPr>
      <w:r w:rsidRPr="00F859E3">
        <w:rPr>
          <w:b/>
          <w:sz w:val="28"/>
          <w:szCs w:val="28"/>
        </w:rPr>
        <w:t>Черемховский район Иркутская область</w:t>
      </w:r>
    </w:p>
    <w:p w:rsidR="00EA48E6" w:rsidRPr="00F859E3" w:rsidRDefault="00834940" w:rsidP="0074443F">
      <w:pPr>
        <w:jc w:val="center"/>
        <w:rPr>
          <w:b/>
          <w:sz w:val="28"/>
          <w:szCs w:val="28"/>
        </w:rPr>
      </w:pPr>
      <w:r w:rsidRPr="00F859E3">
        <w:rPr>
          <w:b/>
          <w:sz w:val="28"/>
          <w:szCs w:val="28"/>
        </w:rPr>
        <w:t>Саянское</w:t>
      </w:r>
      <w:r w:rsidR="00EA48E6" w:rsidRPr="00F859E3">
        <w:rPr>
          <w:b/>
          <w:sz w:val="28"/>
          <w:szCs w:val="28"/>
        </w:rPr>
        <w:t xml:space="preserve"> муниципальное образование</w:t>
      </w:r>
    </w:p>
    <w:p w:rsidR="00EA48E6" w:rsidRPr="00F859E3" w:rsidRDefault="00EA48E6" w:rsidP="0074443F">
      <w:pPr>
        <w:jc w:val="center"/>
        <w:rPr>
          <w:b/>
          <w:sz w:val="28"/>
          <w:szCs w:val="28"/>
        </w:rPr>
      </w:pPr>
      <w:r w:rsidRPr="00F859E3">
        <w:rPr>
          <w:b/>
          <w:sz w:val="28"/>
          <w:szCs w:val="28"/>
        </w:rPr>
        <w:t>Дума</w:t>
      </w:r>
    </w:p>
    <w:p w:rsidR="00EA48E6" w:rsidRPr="00F859E3" w:rsidRDefault="00EA48E6" w:rsidP="0074443F">
      <w:pPr>
        <w:jc w:val="center"/>
        <w:rPr>
          <w:b/>
          <w:sz w:val="28"/>
          <w:szCs w:val="28"/>
        </w:rPr>
      </w:pPr>
    </w:p>
    <w:p w:rsidR="00EA48E6" w:rsidRPr="00F859E3" w:rsidRDefault="00EA48E6" w:rsidP="0074443F">
      <w:pPr>
        <w:jc w:val="center"/>
        <w:rPr>
          <w:b/>
          <w:sz w:val="28"/>
          <w:szCs w:val="28"/>
        </w:rPr>
      </w:pPr>
      <w:r w:rsidRPr="00F859E3">
        <w:rPr>
          <w:b/>
          <w:sz w:val="28"/>
          <w:szCs w:val="28"/>
        </w:rPr>
        <w:t>РЕШЕНИЕ</w:t>
      </w:r>
    </w:p>
    <w:p w:rsidR="00EA48E6" w:rsidRPr="00F859E3" w:rsidRDefault="00FA1F8E" w:rsidP="0074443F">
      <w:pPr>
        <w:jc w:val="both"/>
        <w:rPr>
          <w:sz w:val="28"/>
          <w:szCs w:val="28"/>
        </w:rPr>
      </w:pPr>
      <w:r w:rsidRPr="00F859E3">
        <w:rPr>
          <w:sz w:val="28"/>
          <w:szCs w:val="28"/>
        </w:rPr>
        <w:t>о</w:t>
      </w:r>
      <w:r w:rsidR="0053094A" w:rsidRPr="00F859E3">
        <w:rPr>
          <w:sz w:val="28"/>
          <w:szCs w:val="28"/>
        </w:rPr>
        <w:t>т</w:t>
      </w:r>
      <w:r w:rsidRPr="00F859E3">
        <w:rPr>
          <w:sz w:val="28"/>
          <w:szCs w:val="28"/>
        </w:rPr>
        <w:t xml:space="preserve"> </w:t>
      </w:r>
      <w:r w:rsidR="002B61B6" w:rsidRPr="00F859E3">
        <w:rPr>
          <w:sz w:val="28"/>
          <w:szCs w:val="28"/>
        </w:rPr>
        <w:t>2</w:t>
      </w:r>
      <w:r w:rsidR="00EB0B30">
        <w:rPr>
          <w:sz w:val="28"/>
          <w:szCs w:val="28"/>
        </w:rPr>
        <w:t>9</w:t>
      </w:r>
      <w:r w:rsidR="00522268" w:rsidRPr="00F859E3">
        <w:rPr>
          <w:sz w:val="28"/>
          <w:szCs w:val="28"/>
        </w:rPr>
        <w:t>.05</w:t>
      </w:r>
      <w:r w:rsidR="00AB4506" w:rsidRPr="00F859E3">
        <w:rPr>
          <w:sz w:val="28"/>
          <w:szCs w:val="28"/>
        </w:rPr>
        <w:t>.2014</w:t>
      </w:r>
      <w:r w:rsidRPr="00F859E3">
        <w:rPr>
          <w:sz w:val="28"/>
          <w:szCs w:val="28"/>
        </w:rPr>
        <w:t xml:space="preserve"> №</w:t>
      </w:r>
      <w:r w:rsidR="00402705" w:rsidRPr="00F859E3">
        <w:rPr>
          <w:sz w:val="28"/>
          <w:szCs w:val="28"/>
        </w:rPr>
        <w:t xml:space="preserve"> 11</w:t>
      </w:r>
    </w:p>
    <w:p w:rsidR="00EA48E6" w:rsidRPr="00F859E3" w:rsidRDefault="00EA48E6" w:rsidP="0074443F">
      <w:pPr>
        <w:jc w:val="both"/>
        <w:rPr>
          <w:sz w:val="28"/>
          <w:szCs w:val="28"/>
        </w:rPr>
      </w:pPr>
      <w:r w:rsidRPr="00F859E3">
        <w:rPr>
          <w:sz w:val="28"/>
          <w:szCs w:val="28"/>
        </w:rPr>
        <w:t xml:space="preserve">с. </w:t>
      </w:r>
      <w:r w:rsidR="00834940" w:rsidRPr="00F859E3">
        <w:rPr>
          <w:sz w:val="28"/>
          <w:szCs w:val="28"/>
        </w:rPr>
        <w:t>Саянское</w:t>
      </w:r>
    </w:p>
    <w:p w:rsidR="00364A01" w:rsidRPr="008F1A78" w:rsidRDefault="00364A01" w:rsidP="0074443F">
      <w:pPr>
        <w:tabs>
          <w:tab w:val="left" w:pos="4536"/>
        </w:tabs>
        <w:ind w:right="5669"/>
        <w:jc w:val="both"/>
        <w:rPr>
          <w:sz w:val="26"/>
          <w:szCs w:val="26"/>
        </w:rPr>
      </w:pPr>
    </w:p>
    <w:p w:rsidR="00B84228" w:rsidRPr="00F65522" w:rsidRDefault="00B84228" w:rsidP="0074443F">
      <w:pPr>
        <w:tabs>
          <w:tab w:val="left" w:pos="3402"/>
        </w:tabs>
        <w:ind w:right="6803"/>
        <w:jc w:val="both"/>
        <w:rPr>
          <w:b/>
        </w:rPr>
      </w:pPr>
      <w:r w:rsidRPr="00F65522">
        <w:rPr>
          <w:b/>
        </w:rPr>
        <w:t xml:space="preserve">Об утверждении Положения о бюджетном процессе в </w:t>
      </w:r>
      <w:r w:rsidR="00834940">
        <w:rPr>
          <w:b/>
        </w:rPr>
        <w:t>Саянском</w:t>
      </w:r>
      <w:r w:rsidRPr="00F65522">
        <w:rPr>
          <w:b/>
        </w:rPr>
        <w:t xml:space="preserve"> сельском поселении </w:t>
      </w:r>
      <w:r w:rsidR="00274493">
        <w:rPr>
          <w:b/>
        </w:rPr>
        <w:t>(в новой редакции)</w:t>
      </w:r>
    </w:p>
    <w:p w:rsidR="00EA48E6" w:rsidRPr="00F859E3" w:rsidRDefault="00EA48E6" w:rsidP="0074443F">
      <w:pPr>
        <w:jc w:val="both"/>
        <w:rPr>
          <w:sz w:val="28"/>
          <w:szCs w:val="28"/>
        </w:rPr>
      </w:pPr>
    </w:p>
    <w:p w:rsidR="00954622" w:rsidRPr="00F859E3" w:rsidRDefault="00FA1F8E" w:rsidP="0074443F">
      <w:pPr>
        <w:ind w:firstLine="709"/>
        <w:jc w:val="both"/>
        <w:rPr>
          <w:sz w:val="28"/>
          <w:szCs w:val="28"/>
        </w:rPr>
      </w:pPr>
      <w:r w:rsidRPr="00F859E3">
        <w:rPr>
          <w:sz w:val="28"/>
          <w:szCs w:val="28"/>
        </w:rPr>
        <w:t xml:space="preserve">В соответствии </w:t>
      </w:r>
      <w:r w:rsidR="0013775D" w:rsidRPr="00F859E3">
        <w:rPr>
          <w:sz w:val="28"/>
          <w:szCs w:val="28"/>
        </w:rPr>
        <w:t>с Бюджетным</w:t>
      </w:r>
      <w:r w:rsidRPr="00F859E3">
        <w:rPr>
          <w:sz w:val="28"/>
          <w:szCs w:val="28"/>
        </w:rPr>
        <w:t xml:space="preserve"> кодекс</w:t>
      </w:r>
      <w:r w:rsidR="0013775D" w:rsidRPr="00F859E3">
        <w:rPr>
          <w:sz w:val="28"/>
          <w:szCs w:val="28"/>
        </w:rPr>
        <w:t>ом</w:t>
      </w:r>
      <w:r w:rsidRPr="00F859E3">
        <w:rPr>
          <w:sz w:val="28"/>
          <w:szCs w:val="28"/>
        </w:rPr>
        <w:t xml:space="preserve"> Российской Федерации,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w:t>
      </w:r>
      <w:r w:rsidR="00EA48E6" w:rsidRPr="00F859E3">
        <w:rPr>
          <w:sz w:val="28"/>
          <w:szCs w:val="28"/>
        </w:rPr>
        <w:t>Феде</w:t>
      </w:r>
      <w:r w:rsidR="001B07F6" w:rsidRPr="00F859E3">
        <w:rPr>
          <w:sz w:val="28"/>
          <w:szCs w:val="28"/>
        </w:rPr>
        <w:t>ральным законом от 06.10.2003</w:t>
      </w:r>
      <w:r w:rsidR="00EA48E6" w:rsidRPr="00F859E3">
        <w:rPr>
          <w:sz w:val="28"/>
          <w:szCs w:val="28"/>
        </w:rPr>
        <w:t xml:space="preserve"> № 131-ФЗ «Об общих принципах организации местного самоуправления в Российской Федерации»</w:t>
      </w:r>
      <w:r w:rsidR="0053094A" w:rsidRPr="00F859E3">
        <w:rPr>
          <w:sz w:val="28"/>
          <w:szCs w:val="28"/>
        </w:rPr>
        <w:t>,</w:t>
      </w:r>
      <w:r w:rsidR="00BD4987" w:rsidRPr="00F859E3">
        <w:rPr>
          <w:sz w:val="28"/>
          <w:szCs w:val="28"/>
        </w:rPr>
        <w:t xml:space="preserve"> ст</w:t>
      </w:r>
      <w:r w:rsidR="0053094A" w:rsidRPr="00F859E3">
        <w:rPr>
          <w:sz w:val="28"/>
          <w:szCs w:val="28"/>
        </w:rPr>
        <w:t xml:space="preserve">атьями </w:t>
      </w:r>
      <w:r w:rsidR="0020068C" w:rsidRPr="00F859E3">
        <w:rPr>
          <w:sz w:val="28"/>
          <w:szCs w:val="28"/>
        </w:rPr>
        <w:t>6, 24, 42,</w:t>
      </w:r>
      <w:r w:rsidR="00821F70" w:rsidRPr="00F859E3">
        <w:rPr>
          <w:sz w:val="28"/>
          <w:szCs w:val="28"/>
        </w:rPr>
        <w:t xml:space="preserve"> 55 </w:t>
      </w:r>
      <w:r w:rsidR="00BD4987" w:rsidRPr="00F859E3">
        <w:rPr>
          <w:sz w:val="28"/>
          <w:szCs w:val="28"/>
        </w:rPr>
        <w:t xml:space="preserve">Устава </w:t>
      </w:r>
      <w:r w:rsidR="00834940" w:rsidRPr="00F859E3">
        <w:rPr>
          <w:sz w:val="28"/>
          <w:szCs w:val="28"/>
        </w:rPr>
        <w:t>Саянского</w:t>
      </w:r>
      <w:r w:rsidR="0053094A" w:rsidRPr="00F859E3">
        <w:rPr>
          <w:sz w:val="28"/>
          <w:szCs w:val="28"/>
        </w:rPr>
        <w:t xml:space="preserve"> </w:t>
      </w:r>
      <w:r w:rsidR="008C565C" w:rsidRPr="00F859E3">
        <w:rPr>
          <w:sz w:val="28"/>
          <w:szCs w:val="28"/>
        </w:rPr>
        <w:t>муниципального образования, Д</w:t>
      </w:r>
      <w:r w:rsidR="00BD4987" w:rsidRPr="00F859E3">
        <w:rPr>
          <w:sz w:val="28"/>
          <w:szCs w:val="28"/>
        </w:rPr>
        <w:t xml:space="preserve">ума </w:t>
      </w:r>
      <w:r w:rsidR="00834940" w:rsidRPr="00F859E3">
        <w:rPr>
          <w:sz w:val="28"/>
          <w:szCs w:val="28"/>
        </w:rPr>
        <w:t>Саянского</w:t>
      </w:r>
      <w:r w:rsidR="009029A9" w:rsidRPr="00F859E3">
        <w:rPr>
          <w:sz w:val="28"/>
          <w:szCs w:val="28"/>
        </w:rPr>
        <w:t xml:space="preserve"> муниципального образования</w:t>
      </w:r>
    </w:p>
    <w:p w:rsidR="00505D03" w:rsidRPr="00F859E3" w:rsidRDefault="00505D03" w:rsidP="0074443F">
      <w:pPr>
        <w:jc w:val="center"/>
        <w:rPr>
          <w:b/>
          <w:sz w:val="28"/>
          <w:szCs w:val="28"/>
        </w:rPr>
      </w:pPr>
    </w:p>
    <w:p w:rsidR="00505D03" w:rsidRPr="00F859E3" w:rsidRDefault="00087DFB" w:rsidP="0074443F">
      <w:pPr>
        <w:jc w:val="center"/>
        <w:rPr>
          <w:b/>
          <w:sz w:val="28"/>
          <w:szCs w:val="28"/>
        </w:rPr>
      </w:pPr>
      <w:r w:rsidRPr="00F859E3">
        <w:rPr>
          <w:b/>
          <w:sz w:val="28"/>
          <w:szCs w:val="28"/>
        </w:rPr>
        <w:t>р е ш и л а</w:t>
      </w:r>
      <w:r w:rsidR="00505D03" w:rsidRPr="00F859E3">
        <w:rPr>
          <w:b/>
          <w:sz w:val="28"/>
          <w:szCs w:val="28"/>
        </w:rPr>
        <w:t>:</w:t>
      </w:r>
    </w:p>
    <w:p w:rsidR="00003439" w:rsidRPr="00F859E3" w:rsidRDefault="00003439" w:rsidP="0074443F">
      <w:pPr>
        <w:jc w:val="center"/>
        <w:rPr>
          <w:b/>
          <w:sz w:val="28"/>
          <w:szCs w:val="28"/>
        </w:rPr>
      </w:pPr>
    </w:p>
    <w:p w:rsidR="00003439" w:rsidRPr="00F859E3" w:rsidRDefault="00003439" w:rsidP="0074443F">
      <w:pPr>
        <w:numPr>
          <w:ilvl w:val="0"/>
          <w:numId w:val="37"/>
        </w:numPr>
        <w:ind w:left="0" w:firstLine="567"/>
        <w:contextualSpacing/>
        <w:jc w:val="both"/>
        <w:rPr>
          <w:rFonts w:eastAsiaTheme="minorEastAsia"/>
          <w:sz w:val="28"/>
          <w:szCs w:val="28"/>
        </w:rPr>
      </w:pPr>
      <w:r w:rsidRPr="00F859E3">
        <w:rPr>
          <w:rFonts w:eastAsiaTheme="minorEastAsia"/>
          <w:sz w:val="28"/>
          <w:szCs w:val="28"/>
        </w:rPr>
        <w:t xml:space="preserve">Утвердить в новой редакции Положение о бюджетном процессе в  </w:t>
      </w:r>
      <w:r w:rsidR="00834940" w:rsidRPr="00F859E3">
        <w:rPr>
          <w:sz w:val="28"/>
          <w:szCs w:val="28"/>
        </w:rPr>
        <w:t>Саянском</w:t>
      </w:r>
      <w:r w:rsidRPr="00F859E3">
        <w:rPr>
          <w:rFonts w:eastAsiaTheme="minorEastAsia"/>
          <w:sz w:val="28"/>
          <w:szCs w:val="28"/>
        </w:rPr>
        <w:t xml:space="preserve"> сельском поселении (прилагается).</w:t>
      </w:r>
    </w:p>
    <w:p w:rsidR="00F65522" w:rsidRPr="00F859E3" w:rsidRDefault="00003439" w:rsidP="0074443F">
      <w:pPr>
        <w:numPr>
          <w:ilvl w:val="0"/>
          <w:numId w:val="37"/>
        </w:numPr>
        <w:ind w:left="0" w:firstLine="567"/>
        <w:contextualSpacing/>
        <w:jc w:val="both"/>
        <w:rPr>
          <w:sz w:val="28"/>
          <w:szCs w:val="28"/>
        </w:rPr>
      </w:pPr>
      <w:r w:rsidRPr="00F859E3">
        <w:rPr>
          <w:rFonts w:eastAsiaTheme="minorEastAsia"/>
          <w:bCs/>
          <w:spacing w:val="4"/>
          <w:sz w:val="28"/>
          <w:szCs w:val="28"/>
        </w:rPr>
        <w:t>Признать утратившими силу</w:t>
      </w:r>
      <w:r w:rsidRPr="00F859E3">
        <w:rPr>
          <w:rFonts w:eastAsiaTheme="minorEastAsia"/>
          <w:sz w:val="28"/>
          <w:szCs w:val="28"/>
        </w:rPr>
        <w:t xml:space="preserve"> решения Думы </w:t>
      </w:r>
      <w:r w:rsidR="00834940" w:rsidRPr="00F859E3">
        <w:rPr>
          <w:sz w:val="28"/>
          <w:szCs w:val="28"/>
        </w:rPr>
        <w:t>Саянского</w:t>
      </w:r>
      <w:r w:rsidRPr="00F859E3">
        <w:rPr>
          <w:rFonts w:eastAsiaTheme="minorEastAsia"/>
          <w:sz w:val="28"/>
          <w:szCs w:val="28"/>
        </w:rPr>
        <w:t xml:space="preserve"> муниципального образования</w:t>
      </w:r>
      <w:r w:rsidR="00F65522" w:rsidRPr="00F859E3">
        <w:rPr>
          <w:rFonts w:eastAsiaTheme="minorEastAsia"/>
          <w:sz w:val="28"/>
          <w:szCs w:val="28"/>
        </w:rPr>
        <w:t>:</w:t>
      </w:r>
    </w:p>
    <w:p w:rsidR="00F65522" w:rsidRPr="00F859E3" w:rsidRDefault="00A2003B" w:rsidP="0074443F">
      <w:pPr>
        <w:pStyle w:val="a3"/>
        <w:numPr>
          <w:ilvl w:val="0"/>
          <w:numId w:val="38"/>
        </w:numPr>
        <w:ind w:left="0" w:firstLine="567"/>
        <w:jc w:val="both"/>
        <w:rPr>
          <w:sz w:val="28"/>
          <w:szCs w:val="28"/>
        </w:rPr>
      </w:pPr>
      <w:r w:rsidRPr="00F859E3">
        <w:rPr>
          <w:sz w:val="28"/>
          <w:szCs w:val="28"/>
        </w:rPr>
        <w:t xml:space="preserve">от </w:t>
      </w:r>
      <w:r w:rsidR="00412D51" w:rsidRPr="00F859E3">
        <w:rPr>
          <w:sz w:val="28"/>
          <w:szCs w:val="28"/>
        </w:rPr>
        <w:t>31.05.2012 № 15</w:t>
      </w:r>
      <w:r w:rsidRPr="00F859E3">
        <w:rPr>
          <w:sz w:val="28"/>
          <w:szCs w:val="28"/>
        </w:rPr>
        <w:t xml:space="preserve"> «Об утверждении Положения о бюджетном процессе в </w:t>
      </w:r>
      <w:r w:rsidR="00412D51" w:rsidRPr="00F859E3">
        <w:rPr>
          <w:sz w:val="28"/>
          <w:szCs w:val="28"/>
        </w:rPr>
        <w:t>Саянском</w:t>
      </w:r>
      <w:r w:rsidRPr="00F859E3">
        <w:rPr>
          <w:sz w:val="28"/>
          <w:szCs w:val="28"/>
        </w:rPr>
        <w:t xml:space="preserve"> сельском поселении</w:t>
      </w:r>
      <w:r w:rsidR="00412D51" w:rsidRPr="00F859E3">
        <w:rPr>
          <w:sz w:val="28"/>
          <w:szCs w:val="28"/>
        </w:rPr>
        <w:t xml:space="preserve"> в новой редакции</w:t>
      </w:r>
      <w:r w:rsidRPr="00F859E3">
        <w:rPr>
          <w:sz w:val="28"/>
          <w:szCs w:val="28"/>
        </w:rPr>
        <w:t>»;</w:t>
      </w:r>
    </w:p>
    <w:p w:rsidR="00F65522" w:rsidRPr="00F859E3" w:rsidRDefault="00A2003B" w:rsidP="0074443F">
      <w:pPr>
        <w:pStyle w:val="a3"/>
        <w:numPr>
          <w:ilvl w:val="0"/>
          <w:numId w:val="38"/>
        </w:numPr>
        <w:ind w:left="0" w:firstLine="567"/>
        <w:jc w:val="both"/>
        <w:rPr>
          <w:sz w:val="28"/>
          <w:szCs w:val="28"/>
        </w:rPr>
      </w:pPr>
      <w:r w:rsidRPr="00F859E3">
        <w:rPr>
          <w:sz w:val="28"/>
          <w:szCs w:val="28"/>
        </w:rPr>
        <w:t xml:space="preserve">от </w:t>
      </w:r>
      <w:r w:rsidR="00412D51" w:rsidRPr="00F859E3">
        <w:rPr>
          <w:sz w:val="28"/>
          <w:szCs w:val="28"/>
        </w:rPr>
        <w:t>15.12.2012 № 20/1</w:t>
      </w:r>
      <w:r w:rsidRPr="00F859E3">
        <w:rPr>
          <w:sz w:val="28"/>
          <w:szCs w:val="28"/>
        </w:rPr>
        <w:t xml:space="preserve"> «О внесении изменений </w:t>
      </w:r>
      <w:r w:rsidR="00F859E3" w:rsidRPr="00F859E3">
        <w:rPr>
          <w:sz w:val="28"/>
          <w:szCs w:val="28"/>
        </w:rPr>
        <w:t xml:space="preserve">и дополнений </w:t>
      </w:r>
      <w:r w:rsidRPr="00F859E3">
        <w:rPr>
          <w:sz w:val="28"/>
          <w:szCs w:val="28"/>
        </w:rPr>
        <w:t xml:space="preserve">в решение Думы </w:t>
      </w:r>
      <w:r w:rsidR="00412D51" w:rsidRPr="00F859E3">
        <w:rPr>
          <w:sz w:val="28"/>
          <w:szCs w:val="28"/>
        </w:rPr>
        <w:t>Саянског</w:t>
      </w:r>
      <w:r w:rsidR="00F859E3" w:rsidRPr="00F859E3">
        <w:rPr>
          <w:sz w:val="28"/>
          <w:szCs w:val="28"/>
        </w:rPr>
        <w:t>о</w:t>
      </w:r>
      <w:r w:rsidRPr="00F859E3">
        <w:rPr>
          <w:sz w:val="28"/>
          <w:szCs w:val="28"/>
        </w:rPr>
        <w:t xml:space="preserve"> муниципального образования </w:t>
      </w:r>
      <w:r w:rsidR="00F859E3" w:rsidRPr="00F859E3">
        <w:rPr>
          <w:sz w:val="28"/>
          <w:szCs w:val="28"/>
        </w:rPr>
        <w:t>от 31.05.2012 № 15 «Об утверждении Положения о бюджетном процессе в Саянском сельском поселении в новой редакции</w:t>
      </w:r>
      <w:r w:rsidR="00554617" w:rsidRPr="00F859E3">
        <w:rPr>
          <w:sz w:val="28"/>
          <w:szCs w:val="28"/>
        </w:rPr>
        <w:t>»</w:t>
      </w:r>
      <w:r w:rsidR="00F859E3" w:rsidRPr="00F859E3">
        <w:rPr>
          <w:sz w:val="28"/>
          <w:szCs w:val="28"/>
        </w:rPr>
        <w:t>;</w:t>
      </w:r>
    </w:p>
    <w:p w:rsidR="00F859E3" w:rsidRPr="00F859E3" w:rsidRDefault="00F859E3" w:rsidP="00F859E3">
      <w:pPr>
        <w:pStyle w:val="a3"/>
        <w:numPr>
          <w:ilvl w:val="0"/>
          <w:numId w:val="38"/>
        </w:numPr>
        <w:ind w:left="0" w:firstLine="567"/>
        <w:jc w:val="both"/>
        <w:rPr>
          <w:sz w:val="28"/>
          <w:szCs w:val="28"/>
        </w:rPr>
      </w:pPr>
      <w:r w:rsidRPr="00F859E3">
        <w:rPr>
          <w:sz w:val="28"/>
          <w:szCs w:val="28"/>
        </w:rPr>
        <w:t>от 24.06.2013 № 9 «О внесении изменений в решение Думы Саянского муниципального образования от 31.05.2012 № 15 «Об утверждении Положения о бюджетном процессе в Саянском сельском поселении в новой редакции»;</w:t>
      </w:r>
    </w:p>
    <w:p w:rsidR="00F859E3" w:rsidRPr="00F859E3" w:rsidRDefault="00F859E3" w:rsidP="0074443F">
      <w:pPr>
        <w:pStyle w:val="a3"/>
        <w:numPr>
          <w:ilvl w:val="0"/>
          <w:numId w:val="38"/>
        </w:numPr>
        <w:ind w:left="0" w:firstLine="567"/>
        <w:jc w:val="both"/>
        <w:rPr>
          <w:sz w:val="28"/>
          <w:szCs w:val="28"/>
        </w:rPr>
      </w:pPr>
      <w:r w:rsidRPr="00F859E3">
        <w:rPr>
          <w:sz w:val="28"/>
          <w:szCs w:val="28"/>
        </w:rPr>
        <w:t>от 29.10.2013 № 19 «О внесении изменений в решение Думы Саянского муниципального образования от 31.05.2012 № 15 «Об утверждении Положения о бюджетном процессе в Саянском сельском поселении в новой редакции»;</w:t>
      </w:r>
    </w:p>
    <w:p w:rsidR="00F859E3" w:rsidRPr="00F859E3" w:rsidRDefault="00F859E3" w:rsidP="00F859E3">
      <w:pPr>
        <w:pStyle w:val="a3"/>
        <w:numPr>
          <w:ilvl w:val="0"/>
          <w:numId w:val="38"/>
        </w:numPr>
        <w:ind w:left="0" w:firstLine="567"/>
        <w:jc w:val="both"/>
        <w:rPr>
          <w:sz w:val="28"/>
          <w:szCs w:val="28"/>
        </w:rPr>
      </w:pPr>
      <w:r w:rsidRPr="00F859E3">
        <w:rPr>
          <w:sz w:val="28"/>
          <w:szCs w:val="28"/>
        </w:rPr>
        <w:t>от 26.02.2014 № 3 «О внесении изменений в решение Думы Саянского муниципального образования от 31.05.2012 № 15 «Об утверждении Положения о бюджетном процессе в Саянском сельском поселении в новой редакции».</w:t>
      </w:r>
    </w:p>
    <w:p w:rsidR="00003439" w:rsidRPr="00F859E3" w:rsidRDefault="00003439" w:rsidP="0074443F">
      <w:pPr>
        <w:numPr>
          <w:ilvl w:val="0"/>
          <w:numId w:val="37"/>
        </w:numPr>
        <w:tabs>
          <w:tab w:val="left" w:pos="3567"/>
        </w:tabs>
        <w:ind w:left="0" w:firstLine="567"/>
        <w:contextualSpacing/>
        <w:jc w:val="both"/>
        <w:rPr>
          <w:sz w:val="28"/>
          <w:szCs w:val="28"/>
        </w:rPr>
      </w:pPr>
      <w:r w:rsidRPr="00F859E3">
        <w:rPr>
          <w:sz w:val="28"/>
          <w:szCs w:val="28"/>
        </w:rPr>
        <w:t xml:space="preserve">Администрации </w:t>
      </w:r>
      <w:r w:rsidR="00412D51" w:rsidRPr="00F859E3">
        <w:rPr>
          <w:sz w:val="28"/>
          <w:szCs w:val="28"/>
        </w:rPr>
        <w:t>Саянского</w:t>
      </w:r>
      <w:r w:rsidRPr="00F859E3">
        <w:rPr>
          <w:sz w:val="28"/>
          <w:szCs w:val="28"/>
        </w:rPr>
        <w:t xml:space="preserve"> сельского поселения:</w:t>
      </w:r>
    </w:p>
    <w:p w:rsidR="00003439" w:rsidRPr="00F859E3" w:rsidRDefault="00003439" w:rsidP="0074443F">
      <w:pPr>
        <w:pStyle w:val="a3"/>
        <w:numPr>
          <w:ilvl w:val="1"/>
          <w:numId w:val="37"/>
        </w:numPr>
        <w:ind w:left="0" w:firstLine="567"/>
        <w:jc w:val="both"/>
        <w:rPr>
          <w:sz w:val="28"/>
          <w:szCs w:val="28"/>
        </w:rPr>
      </w:pPr>
      <w:r w:rsidRPr="00F859E3">
        <w:rPr>
          <w:sz w:val="28"/>
          <w:szCs w:val="28"/>
        </w:rPr>
        <w:lastRenderedPageBreak/>
        <w:t>внести информационную справку в оригиналы решений</w:t>
      </w:r>
      <w:r w:rsidR="00522268" w:rsidRPr="00F859E3">
        <w:rPr>
          <w:sz w:val="28"/>
          <w:szCs w:val="28"/>
        </w:rPr>
        <w:t xml:space="preserve"> Думы</w:t>
      </w:r>
      <w:r w:rsidRPr="00F859E3">
        <w:rPr>
          <w:sz w:val="28"/>
          <w:szCs w:val="28"/>
        </w:rPr>
        <w:t xml:space="preserve"> </w:t>
      </w:r>
      <w:r w:rsidR="00F65522" w:rsidRPr="00F859E3">
        <w:rPr>
          <w:sz w:val="28"/>
          <w:szCs w:val="28"/>
        </w:rPr>
        <w:t xml:space="preserve">указанных в пункте 2 настоящего решения </w:t>
      </w:r>
      <w:r w:rsidRPr="00F859E3">
        <w:rPr>
          <w:sz w:val="28"/>
          <w:szCs w:val="28"/>
        </w:rPr>
        <w:t>об их отмене;</w:t>
      </w:r>
    </w:p>
    <w:p w:rsidR="00A2003B" w:rsidRPr="00F859E3" w:rsidRDefault="00A2003B" w:rsidP="0074443F">
      <w:pPr>
        <w:pStyle w:val="a3"/>
        <w:numPr>
          <w:ilvl w:val="1"/>
          <w:numId w:val="37"/>
        </w:numPr>
        <w:tabs>
          <w:tab w:val="left" w:pos="3567"/>
        </w:tabs>
        <w:ind w:left="0" w:firstLine="567"/>
        <w:jc w:val="both"/>
        <w:rPr>
          <w:sz w:val="28"/>
          <w:szCs w:val="28"/>
        </w:rPr>
      </w:pPr>
      <w:r w:rsidRPr="00F859E3">
        <w:rPr>
          <w:sz w:val="28"/>
          <w:szCs w:val="28"/>
        </w:rPr>
        <w:t>опубликовать настоящее решение в издании «</w:t>
      </w:r>
      <w:r w:rsidR="00412D51" w:rsidRPr="00F859E3">
        <w:rPr>
          <w:sz w:val="28"/>
          <w:szCs w:val="28"/>
        </w:rPr>
        <w:t>Саянский</w:t>
      </w:r>
      <w:r w:rsidRPr="00F859E3">
        <w:rPr>
          <w:sz w:val="28"/>
          <w:szCs w:val="28"/>
        </w:rPr>
        <w:t xml:space="preserve"> вестник» и разместить в подразделе </w:t>
      </w:r>
      <w:r w:rsidR="00412D51" w:rsidRPr="00F859E3">
        <w:rPr>
          <w:sz w:val="28"/>
          <w:szCs w:val="28"/>
        </w:rPr>
        <w:t>Саянского</w:t>
      </w:r>
      <w:r w:rsidRPr="00F859E3">
        <w:rPr>
          <w:sz w:val="28"/>
          <w:szCs w:val="28"/>
        </w:rPr>
        <w:t xml:space="preserve"> сельского поселения раздела «Поселения района» официального сайта Черемховского районного муниципального образования </w:t>
      </w:r>
      <w:r w:rsidRPr="00F859E3">
        <w:rPr>
          <w:sz w:val="28"/>
          <w:szCs w:val="28"/>
          <w:lang w:val="en-US"/>
        </w:rPr>
        <w:t>www</w:t>
      </w:r>
      <w:r w:rsidRPr="00F859E3">
        <w:rPr>
          <w:sz w:val="28"/>
          <w:szCs w:val="28"/>
        </w:rPr>
        <w:t>.</w:t>
      </w:r>
      <w:r w:rsidRPr="00F859E3">
        <w:rPr>
          <w:sz w:val="28"/>
          <w:szCs w:val="28"/>
          <w:lang w:val="en-US"/>
        </w:rPr>
        <w:t>cher</w:t>
      </w:r>
      <w:r w:rsidRPr="00F859E3">
        <w:rPr>
          <w:sz w:val="28"/>
          <w:szCs w:val="28"/>
        </w:rPr>
        <w:t>.</w:t>
      </w:r>
      <w:r w:rsidRPr="00F859E3">
        <w:rPr>
          <w:sz w:val="28"/>
          <w:szCs w:val="28"/>
          <w:lang w:val="en-US"/>
        </w:rPr>
        <w:t>irkobl</w:t>
      </w:r>
      <w:r w:rsidRPr="00F859E3">
        <w:rPr>
          <w:sz w:val="28"/>
          <w:szCs w:val="28"/>
        </w:rPr>
        <w:t>.</w:t>
      </w:r>
      <w:r w:rsidRPr="00F859E3">
        <w:rPr>
          <w:sz w:val="28"/>
          <w:szCs w:val="28"/>
          <w:lang w:val="en-US"/>
        </w:rPr>
        <w:t>ru</w:t>
      </w:r>
      <w:r w:rsidRPr="00F859E3">
        <w:rPr>
          <w:sz w:val="28"/>
          <w:szCs w:val="28"/>
        </w:rPr>
        <w:t>.</w:t>
      </w:r>
    </w:p>
    <w:p w:rsidR="00505D03" w:rsidRPr="00F859E3" w:rsidRDefault="00F65522" w:rsidP="0074443F">
      <w:pPr>
        <w:numPr>
          <w:ilvl w:val="0"/>
          <w:numId w:val="37"/>
        </w:numPr>
        <w:autoSpaceDE w:val="0"/>
        <w:autoSpaceDN w:val="0"/>
        <w:adjustRightInd w:val="0"/>
        <w:ind w:left="0" w:firstLine="567"/>
        <w:contextualSpacing/>
        <w:jc w:val="both"/>
        <w:rPr>
          <w:sz w:val="28"/>
          <w:szCs w:val="28"/>
        </w:rPr>
      </w:pPr>
      <w:r w:rsidRPr="00F859E3">
        <w:rPr>
          <w:sz w:val="28"/>
          <w:szCs w:val="28"/>
        </w:rPr>
        <w:t>Н</w:t>
      </w:r>
      <w:r w:rsidR="00821F70" w:rsidRPr="00F859E3">
        <w:rPr>
          <w:sz w:val="28"/>
          <w:szCs w:val="28"/>
        </w:rPr>
        <w:t xml:space="preserve">астоящее решение </w:t>
      </w:r>
      <w:r w:rsidRPr="00F859E3">
        <w:rPr>
          <w:sz w:val="28"/>
          <w:szCs w:val="28"/>
        </w:rPr>
        <w:t>вступает в силу со дня его официального опубликования.</w:t>
      </w:r>
    </w:p>
    <w:p w:rsidR="00505D03" w:rsidRPr="00F859E3" w:rsidRDefault="00505D03" w:rsidP="0074443F">
      <w:pPr>
        <w:ind w:firstLine="567"/>
        <w:jc w:val="both"/>
        <w:rPr>
          <w:sz w:val="28"/>
          <w:szCs w:val="28"/>
        </w:rPr>
      </w:pPr>
    </w:p>
    <w:p w:rsidR="0074443F" w:rsidRPr="00F859E3" w:rsidRDefault="0074443F" w:rsidP="0074443F">
      <w:pPr>
        <w:ind w:firstLine="567"/>
        <w:jc w:val="both"/>
        <w:rPr>
          <w:sz w:val="28"/>
          <w:szCs w:val="28"/>
        </w:rPr>
      </w:pPr>
    </w:p>
    <w:p w:rsidR="008F1A78" w:rsidRPr="00F859E3" w:rsidRDefault="008F1A78" w:rsidP="008F1A78">
      <w:pPr>
        <w:rPr>
          <w:sz w:val="28"/>
          <w:szCs w:val="28"/>
        </w:rPr>
      </w:pPr>
      <w:r w:rsidRPr="00F859E3">
        <w:rPr>
          <w:sz w:val="28"/>
          <w:szCs w:val="28"/>
        </w:rPr>
        <w:t xml:space="preserve">Председатель Думы  </w:t>
      </w:r>
      <w:r w:rsidR="00412D51" w:rsidRPr="00F859E3">
        <w:rPr>
          <w:sz w:val="28"/>
          <w:szCs w:val="28"/>
        </w:rPr>
        <w:t>Саянского</w:t>
      </w:r>
      <w:r w:rsidRPr="00F859E3">
        <w:rPr>
          <w:sz w:val="28"/>
          <w:szCs w:val="28"/>
        </w:rPr>
        <w:br/>
      </w:r>
      <w:r w:rsidRPr="00F859E3">
        <w:rPr>
          <w:color w:val="000000" w:themeColor="text1"/>
          <w:sz w:val="28"/>
          <w:szCs w:val="28"/>
        </w:rPr>
        <w:t>м</w:t>
      </w:r>
      <w:r w:rsidR="00F859E3">
        <w:rPr>
          <w:color w:val="000000" w:themeColor="text1"/>
          <w:sz w:val="28"/>
          <w:szCs w:val="28"/>
        </w:rPr>
        <w:t xml:space="preserve">униципального образования  </w:t>
      </w:r>
      <w:r w:rsidR="00F859E3">
        <w:rPr>
          <w:color w:val="000000" w:themeColor="text1"/>
          <w:sz w:val="28"/>
          <w:szCs w:val="28"/>
        </w:rPr>
        <w:tab/>
      </w:r>
      <w:r w:rsidR="00F859E3">
        <w:rPr>
          <w:color w:val="000000" w:themeColor="text1"/>
          <w:sz w:val="28"/>
          <w:szCs w:val="28"/>
        </w:rPr>
        <w:tab/>
      </w:r>
      <w:r w:rsidR="00F859E3">
        <w:rPr>
          <w:color w:val="000000" w:themeColor="text1"/>
          <w:sz w:val="28"/>
          <w:szCs w:val="28"/>
        </w:rPr>
        <w:tab/>
      </w:r>
      <w:r w:rsidR="00F859E3">
        <w:rPr>
          <w:color w:val="000000" w:themeColor="text1"/>
          <w:sz w:val="28"/>
          <w:szCs w:val="28"/>
        </w:rPr>
        <w:tab/>
      </w:r>
      <w:r w:rsidR="00412D51" w:rsidRPr="00F859E3">
        <w:rPr>
          <w:color w:val="000000" w:themeColor="text1"/>
          <w:sz w:val="28"/>
          <w:szCs w:val="28"/>
        </w:rPr>
        <w:tab/>
      </w:r>
      <w:r w:rsidRPr="00F859E3">
        <w:rPr>
          <w:color w:val="000000" w:themeColor="text1"/>
          <w:sz w:val="28"/>
          <w:szCs w:val="28"/>
        </w:rPr>
        <w:tab/>
      </w:r>
      <w:r w:rsidRPr="00F859E3">
        <w:rPr>
          <w:color w:val="000000" w:themeColor="text1"/>
          <w:sz w:val="28"/>
          <w:szCs w:val="28"/>
        </w:rPr>
        <w:tab/>
      </w:r>
      <w:r w:rsidR="00412D51" w:rsidRPr="00F859E3">
        <w:rPr>
          <w:sz w:val="28"/>
          <w:szCs w:val="28"/>
        </w:rPr>
        <w:t>А.В. Копылов</w:t>
      </w:r>
    </w:p>
    <w:p w:rsidR="00505D03" w:rsidRPr="00F859E3" w:rsidRDefault="00412D51" w:rsidP="0074443F">
      <w:pPr>
        <w:ind w:firstLine="567"/>
        <w:jc w:val="both"/>
        <w:rPr>
          <w:sz w:val="28"/>
          <w:szCs w:val="28"/>
        </w:rPr>
      </w:pPr>
      <w:r w:rsidRPr="00F859E3">
        <w:rPr>
          <w:sz w:val="28"/>
          <w:szCs w:val="28"/>
        </w:rPr>
        <w:tab/>
      </w:r>
    </w:p>
    <w:p w:rsidR="00412D51" w:rsidRPr="00F859E3" w:rsidRDefault="005213CC" w:rsidP="0074443F">
      <w:pPr>
        <w:rPr>
          <w:sz w:val="28"/>
          <w:szCs w:val="28"/>
        </w:rPr>
      </w:pPr>
      <w:r w:rsidRPr="00F859E3">
        <w:rPr>
          <w:sz w:val="28"/>
          <w:szCs w:val="28"/>
        </w:rPr>
        <w:t>Г</w:t>
      </w:r>
      <w:r w:rsidR="00880235" w:rsidRPr="00F859E3">
        <w:rPr>
          <w:sz w:val="28"/>
          <w:szCs w:val="28"/>
        </w:rPr>
        <w:t>лав</w:t>
      </w:r>
      <w:r w:rsidRPr="00F859E3">
        <w:rPr>
          <w:sz w:val="28"/>
          <w:szCs w:val="28"/>
        </w:rPr>
        <w:t>а</w:t>
      </w:r>
      <w:r w:rsidR="008F1A78" w:rsidRPr="00F859E3">
        <w:rPr>
          <w:sz w:val="28"/>
          <w:szCs w:val="28"/>
        </w:rPr>
        <w:t xml:space="preserve"> </w:t>
      </w:r>
      <w:r w:rsidR="00412D51" w:rsidRPr="00F859E3">
        <w:rPr>
          <w:sz w:val="28"/>
          <w:szCs w:val="28"/>
        </w:rPr>
        <w:t>Саянского</w:t>
      </w:r>
    </w:p>
    <w:p w:rsidR="009F141A" w:rsidRPr="00F859E3" w:rsidRDefault="00880235" w:rsidP="0074443F">
      <w:pPr>
        <w:rPr>
          <w:sz w:val="28"/>
          <w:szCs w:val="28"/>
        </w:rPr>
      </w:pPr>
      <w:r w:rsidRPr="00F859E3">
        <w:rPr>
          <w:color w:val="000000" w:themeColor="text1"/>
          <w:sz w:val="28"/>
          <w:szCs w:val="28"/>
        </w:rPr>
        <w:t>м</w:t>
      </w:r>
      <w:r w:rsidR="00F859E3">
        <w:rPr>
          <w:color w:val="000000" w:themeColor="text1"/>
          <w:sz w:val="28"/>
          <w:szCs w:val="28"/>
        </w:rPr>
        <w:t xml:space="preserve">униципального образования  </w:t>
      </w:r>
      <w:r w:rsidR="00F859E3">
        <w:rPr>
          <w:color w:val="000000" w:themeColor="text1"/>
          <w:sz w:val="28"/>
          <w:szCs w:val="28"/>
        </w:rPr>
        <w:tab/>
      </w:r>
      <w:r w:rsidR="00F859E3">
        <w:rPr>
          <w:color w:val="000000" w:themeColor="text1"/>
          <w:sz w:val="28"/>
          <w:szCs w:val="28"/>
        </w:rPr>
        <w:tab/>
      </w:r>
      <w:r w:rsidR="00F859E3">
        <w:rPr>
          <w:color w:val="000000" w:themeColor="text1"/>
          <w:sz w:val="28"/>
          <w:szCs w:val="28"/>
        </w:rPr>
        <w:tab/>
      </w:r>
      <w:r w:rsidR="00F859E3">
        <w:rPr>
          <w:color w:val="000000" w:themeColor="text1"/>
          <w:sz w:val="28"/>
          <w:szCs w:val="28"/>
        </w:rPr>
        <w:tab/>
      </w:r>
      <w:r w:rsidR="005213CC" w:rsidRPr="00F859E3">
        <w:rPr>
          <w:color w:val="000000" w:themeColor="text1"/>
          <w:sz w:val="28"/>
          <w:szCs w:val="28"/>
        </w:rPr>
        <w:tab/>
      </w:r>
      <w:r w:rsidR="00412D51" w:rsidRPr="00F859E3">
        <w:rPr>
          <w:color w:val="000000" w:themeColor="text1"/>
          <w:sz w:val="28"/>
          <w:szCs w:val="28"/>
        </w:rPr>
        <w:tab/>
      </w:r>
      <w:r w:rsidRPr="00F859E3">
        <w:rPr>
          <w:color w:val="000000" w:themeColor="text1"/>
          <w:sz w:val="28"/>
          <w:szCs w:val="28"/>
        </w:rPr>
        <w:tab/>
      </w:r>
      <w:r w:rsidR="00412D51" w:rsidRPr="00F859E3">
        <w:rPr>
          <w:sz w:val="28"/>
          <w:szCs w:val="28"/>
        </w:rPr>
        <w:t>А.В. Копылов</w:t>
      </w:r>
    </w:p>
    <w:p w:rsidR="008F1A78" w:rsidRDefault="008F1A78"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F859E3" w:rsidRDefault="00F859E3" w:rsidP="00522268">
      <w:pPr>
        <w:widowControl w:val="0"/>
        <w:ind w:left="6804"/>
        <w:rPr>
          <w:b/>
          <w:bCs/>
        </w:rPr>
      </w:pPr>
    </w:p>
    <w:p w:rsidR="00522268" w:rsidRPr="00F65522" w:rsidRDefault="00522268" w:rsidP="00522268">
      <w:pPr>
        <w:widowControl w:val="0"/>
        <w:ind w:left="6804"/>
        <w:rPr>
          <w:b/>
          <w:bCs/>
        </w:rPr>
      </w:pPr>
      <w:r w:rsidRPr="00F65522">
        <w:rPr>
          <w:b/>
          <w:bCs/>
        </w:rPr>
        <w:lastRenderedPageBreak/>
        <w:t xml:space="preserve">Приложение </w:t>
      </w:r>
    </w:p>
    <w:p w:rsidR="00522268" w:rsidRPr="00F65522" w:rsidRDefault="00522268" w:rsidP="00522268">
      <w:pPr>
        <w:widowControl w:val="0"/>
        <w:ind w:left="6804"/>
        <w:rPr>
          <w:bCs/>
        </w:rPr>
      </w:pPr>
      <w:r w:rsidRPr="00F65522">
        <w:rPr>
          <w:bCs/>
        </w:rPr>
        <w:t xml:space="preserve">к </w:t>
      </w:r>
      <w:r w:rsidR="0074443F">
        <w:rPr>
          <w:bCs/>
        </w:rPr>
        <w:t>р</w:t>
      </w:r>
      <w:r w:rsidRPr="00F65522">
        <w:rPr>
          <w:bCs/>
        </w:rPr>
        <w:t xml:space="preserve">ешению Думы </w:t>
      </w:r>
      <w:r w:rsidR="002A32D1">
        <w:rPr>
          <w:bCs/>
        </w:rPr>
        <w:t>Саянского</w:t>
      </w:r>
      <w:r w:rsidRPr="00F65522">
        <w:rPr>
          <w:bCs/>
        </w:rPr>
        <w:br/>
        <w:t>муниципальног</w:t>
      </w:r>
      <w:r w:rsidR="0074443F">
        <w:rPr>
          <w:bCs/>
        </w:rPr>
        <w:t>о образования</w:t>
      </w:r>
      <w:r w:rsidR="0074443F">
        <w:rPr>
          <w:bCs/>
        </w:rPr>
        <w:br/>
        <w:t>от 2</w:t>
      </w:r>
      <w:r w:rsidR="002A32D1">
        <w:rPr>
          <w:bCs/>
        </w:rPr>
        <w:t>9</w:t>
      </w:r>
      <w:r w:rsidR="008F1A78">
        <w:rPr>
          <w:bCs/>
        </w:rPr>
        <w:t xml:space="preserve">.05.2014 № </w:t>
      </w:r>
      <w:r w:rsidR="00402705">
        <w:rPr>
          <w:bCs/>
        </w:rPr>
        <w:t>11</w:t>
      </w:r>
    </w:p>
    <w:p w:rsidR="00522268" w:rsidRPr="008F1A78" w:rsidRDefault="00522268" w:rsidP="00522268">
      <w:pPr>
        <w:widowControl w:val="0"/>
        <w:rPr>
          <w:bCs/>
          <w:sz w:val="26"/>
          <w:szCs w:val="26"/>
        </w:rPr>
      </w:pPr>
    </w:p>
    <w:p w:rsidR="00AA668B" w:rsidRPr="008F1A78" w:rsidRDefault="009029A9" w:rsidP="00AA668B">
      <w:pPr>
        <w:widowControl w:val="0"/>
        <w:jc w:val="center"/>
        <w:rPr>
          <w:b/>
          <w:bCs/>
          <w:sz w:val="26"/>
          <w:szCs w:val="26"/>
        </w:rPr>
      </w:pPr>
      <w:r w:rsidRPr="008F1A78">
        <w:rPr>
          <w:b/>
          <w:bCs/>
          <w:sz w:val="26"/>
          <w:szCs w:val="26"/>
        </w:rPr>
        <w:t>ПОЛОЖЕНИЕ</w:t>
      </w:r>
    </w:p>
    <w:p w:rsidR="00AA668B" w:rsidRPr="008F1A78" w:rsidRDefault="00AA668B" w:rsidP="00AA668B">
      <w:pPr>
        <w:widowControl w:val="0"/>
        <w:jc w:val="center"/>
        <w:rPr>
          <w:sz w:val="26"/>
          <w:szCs w:val="26"/>
        </w:rPr>
      </w:pPr>
      <w:r w:rsidRPr="008F1A78">
        <w:rPr>
          <w:b/>
          <w:bCs/>
          <w:sz w:val="26"/>
          <w:szCs w:val="26"/>
        </w:rPr>
        <w:t xml:space="preserve">о бюджетном процессе в </w:t>
      </w:r>
      <w:r w:rsidR="00F859E3">
        <w:rPr>
          <w:b/>
          <w:bCs/>
          <w:sz w:val="26"/>
          <w:szCs w:val="26"/>
        </w:rPr>
        <w:t>Саянском</w:t>
      </w:r>
      <w:r w:rsidRPr="008F1A78">
        <w:rPr>
          <w:b/>
          <w:bCs/>
          <w:sz w:val="26"/>
          <w:szCs w:val="26"/>
        </w:rPr>
        <w:t xml:space="preserve"> сельском поселении</w:t>
      </w:r>
    </w:p>
    <w:p w:rsidR="00AA668B" w:rsidRPr="008F1A78" w:rsidRDefault="00AA668B" w:rsidP="00AA668B">
      <w:pPr>
        <w:widowControl w:val="0"/>
        <w:ind w:firstLine="709"/>
        <w:jc w:val="both"/>
        <w:rPr>
          <w:b/>
          <w:bCs/>
          <w:sz w:val="26"/>
          <w:szCs w:val="26"/>
        </w:rPr>
      </w:pPr>
    </w:p>
    <w:p w:rsidR="00AA668B" w:rsidRPr="008F1A78" w:rsidRDefault="00AA668B" w:rsidP="00AA668B">
      <w:pPr>
        <w:widowControl w:val="0"/>
        <w:ind w:firstLine="567"/>
        <w:jc w:val="both"/>
        <w:rPr>
          <w:b/>
          <w:bCs/>
          <w:sz w:val="26"/>
          <w:szCs w:val="26"/>
        </w:rPr>
      </w:pPr>
      <w:r w:rsidRPr="008F1A78">
        <w:rPr>
          <w:b/>
          <w:bCs/>
          <w:sz w:val="26"/>
          <w:szCs w:val="26"/>
        </w:rPr>
        <w:t>Глава 1. ОБЩИЕ ПОЛОЖЕНИЯ</w:t>
      </w:r>
    </w:p>
    <w:p w:rsidR="00AA668B" w:rsidRPr="008F1A78" w:rsidRDefault="00AA668B" w:rsidP="00AA668B">
      <w:pPr>
        <w:widowControl w:val="0"/>
        <w:ind w:firstLine="567"/>
        <w:jc w:val="both"/>
        <w:rPr>
          <w:sz w:val="26"/>
          <w:szCs w:val="26"/>
        </w:rPr>
      </w:pPr>
      <w:r w:rsidRPr="008F1A78">
        <w:rPr>
          <w:b/>
          <w:bCs/>
          <w:sz w:val="26"/>
          <w:szCs w:val="26"/>
        </w:rPr>
        <w:t>Статья 1. Предмет правового регулирования настоящего Положения.</w:t>
      </w:r>
    </w:p>
    <w:p w:rsidR="00AA668B" w:rsidRPr="008F1A78" w:rsidRDefault="00AA668B" w:rsidP="00AA668B">
      <w:pPr>
        <w:widowControl w:val="0"/>
        <w:ind w:firstLine="567"/>
        <w:jc w:val="both"/>
        <w:rPr>
          <w:sz w:val="26"/>
          <w:szCs w:val="26"/>
        </w:rPr>
      </w:pPr>
      <w:r w:rsidRPr="008F1A78">
        <w:rPr>
          <w:sz w:val="26"/>
          <w:szCs w:val="26"/>
        </w:rPr>
        <w:t xml:space="preserve">Настоящее Положение о бюджетном процессе в </w:t>
      </w:r>
      <w:r w:rsidR="00412D51">
        <w:rPr>
          <w:sz w:val="26"/>
          <w:szCs w:val="26"/>
        </w:rPr>
        <w:t>Саянском</w:t>
      </w:r>
      <w:r w:rsidRPr="008F1A78">
        <w:rPr>
          <w:sz w:val="26"/>
          <w:szCs w:val="26"/>
        </w:rPr>
        <w:t xml:space="preserve"> сельском поселении (далее – Положение) определяет организацию бюджетного процесса в </w:t>
      </w:r>
      <w:r w:rsidR="00412D51">
        <w:rPr>
          <w:sz w:val="26"/>
          <w:szCs w:val="26"/>
        </w:rPr>
        <w:t>Саянском</w:t>
      </w:r>
      <w:r w:rsidRPr="008F1A78">
        <w:rPr>
          <w:sz w:val="26"/>
          <w:szCs w:val="26"/>
        </w:rPr>
        <w:t xml:space="preserve"> сельском поселении (далее – поселение), регламентирует деятельность участников бюджетного процесса по составлению и рассмотрению проекта бюджета поселения, утверждению и исполнению бюджета поселения, контролю за его исполнением, составлению, внешней проверке, рассмотрению и утверждению бюджетной отчетности на территории поселения.</w:t>
      </w:r>
    </w:p>
    <w:p w:rsidR="00AA668B" w:rsidRPr="008F1A78" w:rsidRDefault="00AA668B" w:rsidP="00AA668B">
      <w:pPr>
        <w:widowControl w:val="0"/>
        <w:ind w:firstLine="567"/>
        <w:jc w:val="both"/>
        <w:rPr>
          <w:sz w:val="26"/>
          <w:szCs w:val="26"/>
        </w:rPr>
      </w:pPr>
      <w:r w:rsidRPr="008F1A78">
        <w:rPr>
          <w:b/>
          <w:bCs/>
          <w:sz w:val="26"/>
          <w:szCs w:val="26"/>
        </w:rPr>
        <w:t>Статья 2. Нормативные правовые акты, регулирующие бюджетный процесс в поселении.</w:t>
      </w:r>
    </w:p>
    <w:p w:rsidR="00AA668B" w:rsidRPr="008F1A78" w:rsidRDefault="00AA668B" w:rsidP="00AA668B">
      <w:pPr>
        <w:widowControl w:val="0"/>
        <w:ind w:firstLine="567"/>
        <w:jc w:val="both"/>
        <w:rPr>
          <w:sz w:val="26"/>
          <w:szCs w:val="26"/>
        </w:rPr>
      </w:pPr>
      <w:r w:rsidRPr="008F1A78">
        <w:rPr>
          <w:sz w:val="26"/>
          <w:szCs w:val="26"/>
        </w:rPr>
        <w:t>Бюджетный процесс на территории поселения регулируется Бюджетным кодексом Российской Федерации, Налоговым кодексом Российской Федерации, нормативными правовыми актами Российской Федерации и Иркутской области, настоящим Положением и иными муниципальными правовыми актами органов местного самоуправления Черемховского района и поселения, регулирующими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Статья 3. Бюджет поселения.</w:t>
      </w:r>
    </w:p>
    <w:p w:rsidR="00AA668B" w:rsidRPr="008F1A78" w:rsidRDefault="00AA668B" w:rsidP="00AA668B">
      <w:pPr>
        <w:widowControl w:val="0"/>
        <w:ind w:firstLine="567"/>
        <w:jc w:val="both"/>
        <w:rPr>
          <w:sz w:val="26"/>
          <w:szCs w:val="26"/>
        </w:rPr>
      </w:pPr>
      <w:r w:rsidRPr="008F1A78">
        <w:rPr>
          <w:b/>
          <w:bCs/>
          <w:sz w:val="26"/>
          <w:szCs w:val="26"/>
        </w:rPr>
        <w:t xml:space="preserve">1. </w:t>
      </w:r>
      <w:r w:rsidRPr="008F1A78">
        <w:rPr>
          <w:sz w:val="26"/>
          <w:szCs w:val="26"/>
        </w:rPr>
        <w:t>Бюджет поселения – форма образования и расходования денежных средств, предназначенных для финансового обеспечения задач и функций местного самоуправления.</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Бюджет поселения утверждается Думой </w:t>
      </w:r>
      <w:r w:rsidR="00412D51">
        <w:rPr>
          <w:sz w:val="26"/>
          <w:szCs w:val="26"/>
        </w:rPr>
        <w:t>Саянского</w:t>
      </w:r>
      <w:r w:rsidRPr="008F1A78">
        <w:rPr>
          <w:sz w:val="26"/>
          <w:szCs w:val="26"/>
        </w:rPr>
        <w:t xml:space="preserve"> сельского поселения (далее – Дума поселения) в форме решения.</w:t>
      </w:r>
    </w:p>
    <w:p w:rsidR="00AA668B" w:rsidRPr="008F1A78" w:rsidRDefault="00AA668B" w:rsidP="00AA668B">
      <w:pPr>
        <w:widowControl w:val="0"/>
        <w:ind w:firstLine="567"/>
        <w:jc w:val="both"/>
        <w:rPr>
          <w:sz w:val="26"/>
          <w:szCs w:val="26"/>
        </w:rPr>
      </w:pPr>
      <w:r w:rsidRPr="008F1A78">
        <w:rPr>
          <w:b/>
          <w:bCs/>
          <w:sz w:val="26"/>
          <w:szCs w:val="26"/>
        </w:rPr>
        <w:t>3.</w:t>
      </w:r>
      <w:r w:rsidRPr="008F1A78">
        <w:rPr>
          <w:sz w:val="26"/>
          <w:szCs w:val="26"/>
        </w:rPr>
        <w:t xml:space="preserve"> Решение о бюджете принимается на три года (на очередной финансовый год и плановый период).</w:t>
      </w:r>
    </w:p>
    <w:p w:rsidR="00AA668B" w:rsidRPr="008F1A78" w:rsidRDefault="00AA668B" w:rsidP="00AA668B">
      <w:pPr>
        <w:widowControl w:val="0"/>
        <w:ind w:firstLine="567"/>
        <w:jc w:val="both"/>
        <w:rPr>
          <w:sz w:val="26"/>
          <w:szCs w:val="26"/>
        </w:rPr>
      </w:pPr>
      <w:r w:rsidRPr="008F1A78">
        <w:rPr>
          <w:b/>
          <w:bCs/>
          <w:sz w:val="26"/>
          <w:szCs w:val="26"/>
        </w:rPr>
        <w:t>4.</w:t>
      </w:r>
      <w:r w:rsidRPr="008F1A78">
        <w:rPr>
          <w:sz w:val="26"/>
          <w:szCs w:val="26"/>
        </w:rPr>
        <w:t xml:space="preserve"> Решение о бюджете подлежит официальному опубликованию.</w:t>
      </w:r>
    </w:p>
    <w:p w:rsidR="00AA668B" w:rsidRPr="008F1A78" w:rsidRDefault="00AA668B" w:rsidP="00AA668B">
      <w:pPr>
        <w:widowControl w:val="0"/>
        <w:ind w:firstLine="567"/>
        <w:jc w:val="both"/>
        <w:rPr>
          <w:sz w:val="26"/>
          <w:szCs w:val="26"/>
        </w:rPr>
      </w:pPr>
      <w:r w:rsidRPr="008F1A78">
        <w:rPr>
          <w:b/>
          <w:bCs/>
          <w:sz w:val="26"/>
          <w:szCs w:val="26"/>
        </w:rPr>
        <w:t>5.</w:t>
      </w:r>
      <w:r w:rsidRPr="008F1A78">
        <w:rPr>
          <w:sz w:val="26"/>
          <w:szCs w:val="26"/>
        </w:rPr>
        <w:t xml:space="preserve"> Проект решения Думы поселения о бюджете и отчет о его исполнении выносятся на публичные слушания в установленном порядке.</w:t>
      </w:r>
    </w:p>
    <w:p w:rsidR="00AA668B" w:rsidRPr="008F1A78" w:rsidRDefault="00AA668B" w:rsidP="00AA668B">
      <w:pPr>
        <w:widowControl w:val="0"/>
        <w:ind w:firstLine="567"/>
        <w:jc w:val="both"/>
        <w:rPr>
          <w:b/>
          <w:bCs/>
          <w:sz w:val="26"/>
          <w:szCs w:val="26"/>
        </w:rPr>
      </w:pPr>
      <w:r w:rsidRPr="008F1A78">
        <w:rPr>
          <w:b/>
          <w:bCs/>
          <w:sz w:val="26"/>
          <w:szCs w:val="26"/>
        </w:rPr>
        <w:t>Глава 2. ДОХОДЫ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4. Формирование доходов бюджета поселения.</w:t>
      </w:r>
    </w:p>
    <w:p w:rsidR="00AA668B" w:rsidRPr="008F1A78" w:rsidRDefault="00AA668B" w:rsidP="00AA668B">
      <w:pPr>
        <w:widowControl w:val="0"/>
        <w:ind w:firstLine="567"/>
        <w:jc w:val="both"/>
        <w:rPr>
          <w:sz w:val="26"/>
          <w:szCs w:val="26"/>
        </w:rPr>
      </w:pPr>
      <w:r w:rsidRPr="008F1A78">
        <w:rPr>
          <w:sz w:val="26"/>
          <w:szCs w:val="26"/>
        </w:rPr>
        <w:t>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A668B" w:rsidRPr="008F1A78" w:rsidRDefault="00AA668B" w:rsidP="00AA668B">
      <w:pPr>
        <w:widowControl w:val="0"/>
        <w:ind w:firstLine="567"/>
        <w:jc w:val="both"/>
        <w:rPr>
          <w:sz w:val="26"/>
          <w:szCs w:val="26"/>
        </w:rPr>
      </w:pPr>
      <w:r w:rsidRPr="008F1A78">
        <w:rPr>
          <w:b/>
          <w:bCs/>
          <w:sz w:val="26"/>
          <w:szCs w:val="26"/>
        </w:rPr>
        <w:t>Статья 5. Доходы бюджета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Доходы бюджета поселения формируются за счет:</w:t>
      </w:r>
    </w:p>
    <w:p w:rsidR="00AA668B" w:rsidRPr="008F1A78" w:rsidRDefault="00AA668B" w:rsidP="00AA668B">
      <w:pPr>
        <w:pStyle w:val="a3"/>
        <w:widowControl w:val="0"/>
        <w:ind w:left="0" w:firstLine="567"/>
        <w:jc w:val="both"/>
        <w:rPr>
          <w:sz w:val="26"/>
          <w:szCs w:val="26"/>
        </w:rPr>
      </w:pPr>
      <w:r w:rsidRPr="008F1A78">
        <w:rPr>
          <w:sz w:val="26"/>
          <w:szCs w:val="26"/>
        </w:rPr>
        <w:t>1.1. федеральных налогов и сборов, в том числе налогов, предусмотренных специальными налоговыми режимами, региональных и местных налогов в соответствии с нормативами, установленными статьёй 61 Бюджетного кодекса Российской Федерации, федеральным законом о федеральном бюджете, законом Иркутской области об областном бюджете на очередной финансовый год, решением Думы Черемховского района о межбюджетных отношениях и решением Думы поселения о бюджете поселения на очередной финансовый год и плановый период, а также пеней и штрафов по ним;</w:t>
      </w:r>
    </w:p>
    <w:p w:rsidR="00AA668B" w:rsidRPr="008F1A78" w:rsidRDefault="00AA668B" w:rsidP="00AA668B">
      <w:pPr>
        <w:pStyle w:val="a3"/>
        <w:widowControl w:val="0"/>
        <w:ind w:left="0" w:firstLine="567"/>
        <w:jc w:val="both"/>
        <w:rPr>
          <w:sz w:val="26"/>
          <w:szCs w:val="26"/>
        </w:rPr>
      </w:pPr>
      <w:r w:rsidRPr="008F1A78">
        <w:rPr>
          <w:sz w:val="26"/>
          <w:szCs w:val="26"/>
        </w:rPr>
        <w:t xml:space="preserve">1.2. неналоговых доходов в соответствии с нормативами, установленными статьями </w:t>
      </w:r>
      <w:r w:rsidRPr="008F1A78">
        <w:rPr>
          <w:sz w:val="26"/>
          <w:szCs w:val="26"/>
        </w:rPr>
        <w:lastRenderedPageBreak/>
        <w:t>46 и 62 Бюджетного кодекса Российской Федерации;</w:t>
      </w:r>
    </w:p>
    <w:p w:rsidR="00AA668B" w:rsidRPr="008F1A78" w:rsidRDefault="00AA668B" w:rsidP="00AA668B">
      <w:pPr>
        <w:pStyle w:val="a3"/>
        <w:widowControl w:val="0"/>
        <w:ind w:left="0" w:firstLine="567"/>
        <w:jc w:val="both"/>
        <w:rPr>
          <w:sz w:val="26"/>
          <w:szCs w:val="26"/>
        </w:rPr>
      </w:pPr>
      <w:r w:rsidRPr="008F1A78">
        <w:rPr>
          <w:sz w:val="26"/>
          <w:szCs w:val="26"/>
        </w:rPr>
        <w:t>1.3.безвозмездных поступлений.</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Доходы бюджета поселения прогнозируются на основе прогноза социально-экономического развития поселения в условиях законодательства о налогах и сборах и бюджетного законодательства Российской Федерации, а также законов Иркутской области и решений Думы, устанавливающих неналоговые доходы бюджета поселения, действующих на день внесения проекта решения о бюджете поселения на очередной финансовый год и плановый период в Думу поселения.</w:t>
      </w:r>
    </w:p>
    <w:p w:rsidR="00AA668B" w:rsidRPr="008F1A78" w:rsidRDefault="00AA668B" w:rsidP="00AA668B">
      <w:pPr>
        <w:widowControl w:val="0"/>
        <w:ind w:firstLine="567"/>
        <w:jc w:val="both"/>
        <w:rPr>
          <w:sz w:val="26"/>
          <w:szCs w:val="26"/>
        </w:rPr>
      </w:pPr>
      <w:r w:rsidRPr="008F1A78">
        <w:rPr>
          <w:b/>
          <w:bCs/>
          <w:sz w:val="26"/>
          <w:szCs w:val="26"/>
        </w:rPr>
        <w:t>Статья 6. Внесение изменений в решение Думы поселения в части доходов.</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Решение Думы поселения о внесении изменений в муниципальные правовые акты Думы поселения о местных налогах, в настоящее Положение, приводящие к изменению доходов бюджетов бюджетной системы Российской Федерации, вступающие в силу в очередном финансовом году, должны быть приняты не позднее одного месяца до дня внесения проекта решения о бюджете поселения на очередной финансовый год и плановый период в Думу поселения.</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Внесение изменений в решение Думы поселения о местных налогах, предполагающих их вступление в силу в течение текущего финансового года, допускается только в случае внесения соответствующих изменений в решение Думы поселения о бюджете поселения на текущий финансовый год и плановый период.</w:t>
      </w:r>
    </w:p>
    <w:p w:rsidR="00AA668B" w:rsidRPr="008F1A78" w:rsidRDefault="00AA668B" w:rsidP="00AA668B">
      <w:pPr>
        <w:widowControl w:val="0"/>
        <w:ind w:firstLine="567"/>
        <w:jc w:val="both"/>
        <w:rPr>
          <w:sz w:val="26"/>
          <w:szCs w:val="26"/>
        </w:rPr>
      </w:pPr>
      <w:r w:rsidRPr="008F1A78">
        <w:rPr>
          <w:b/>
          <w:bCs/>
          <w:sz w:val="26"/>
          <w:szCs w:val="26"/>
        </w:rPr>
        <w:t>Глава 3. РАСХОДЫ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7. Формирование расходов бюджета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 полномочий Черемховского районного муниципального образования, исполнение которых должно происходить в очередном финансовом году и плановом периоде за счет средств бюджета поселения.</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AA668B" w:rsidRPr="008F1A78" w:rsidRDefault="00AA668B" w:rsidP="00AA668B">
      <w:pPr>
        <w:widowControl w:val="0"/>
        <w:ind w:firstLine="567"/>
        <w:jc w:val="both"/>
        <w:rPr>
          <w:sz w:val="26"/>
          <w:szCs w:val="26"/>
        </w:rPr>
      </w:pPr>
      <w:r w:rsidRPr="008F1A78">
        <w:rPr>
          <w:b/>
          <w:bCs/>
          <w:sz w:val="26"/>
          <w:szCs w:val="26"/>
        </w:rPr>
        <w:t>Статья 8. Резервный фонд Администрации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В расходной части бюджета поселения предусматривается создание резервного фонда Администрации поселения (далее – резервный фонд).</w:t>
      </w:r>
    </w:p>
    <w:p w:rsidR="00AA668B" w:rsidRPr="008F1A78" w:rsidRDefault="00AA668B" w:rsidP="00AA668B">
      <w:pPr>
        <w:widowControl w:val="0"/>
        <w:ind w:firstLine="567"/>
        <w:jc w:val="both"/>
        <w:rPr>
          <w:sz w:val="26"/>
          <w:szCs w:val="26"/>
        </w:rPr>
      </w:pPr>
      <w:r w:rsidRPr="008F1A78">
        <w:rPr>
          <w:b/>
          <w:bCs/>
          <w:sz w:val="26"/>
          <w:szCs w:val="26"/>
        </w:rPr>
        <w:t>2.</w:t>
      </w:r>
      <w:r w:rsidRPr="008F1A78">
        <w:rPr>
          <w:bCs/>
          <w:sz w:val="26"/>
          <w:szCs w:val="26"/>
        </w:rPr>
        <w:t xml:space="preserve"> </w:t>
      </w:r>
      <w:r w:rsidRPr="008F1A78">
        <w:rPr>
          <w:sz w:val="26"/>
          <w:szCs w:val="26"/>
        </w:rPr>
        <w:t>Размер резервного фонда устанавливается решением Думы поселения о бюджете поселения и не может превышать 3 процента утвержденного решением о бюджете поселения общего объема расходов.</w:t>
      </w:r>
    </w:p>
    <w:p w:rsidR="00AA668B" w:rsidRPr="008F1A78" w:rsidRDefault="00AA668B" w:rsidP="00AA668B">
      <w:pPr>
        <w:widowControl w:val="0"/>
        <w:ind w:firstLine="567"/>
        <w:jc w:val="both"/>
        <w:rPr>
          <w:sz w:val="26"/>
          <w:szCs w:val="26"/>
        </w:rPr>
      </w:pPr>
      <w:r w:rsidRPr="008F1A78">
        <w:rPr>
          <w:b/>
          <w:bCs/>
          <w:sz w:val="26"/>
          <w:szCs w:val="26"/>
        </w:rPr>
        <w:t>3.</w:t>
      </w:r>
      <w:r w:rsidRPr="008F1A78">
        <w:rPr>
          <w:sz w:val="26"/>
          <w:szCs w:val="26"/>
        </w:rPr>
        <w:t xml:space="preserve">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Бюджетные ассигнования резервного фонда, предусмотренные в составе бюджета поселения, используются по решению Администрации поселения в установленном ею порядке.</w:t>
      </w:r>
    </w:p>
    <w:p w:rsidR="00AA668B" w:rsidRPr="008F1A78" w:rsidRDefault="00AA668B" w:rsidP="00AA668B">
      <w:pPr>
        <w:widowControl w:val="0"/>
        <w:ind w:firstLine="567"/>
        <w:jc w:val="both"/>
        <w:rPr>
          <w:sz w:val="26"/>
          <w:szCs w:val="26"/>
        </w:rPr>
      </w:pPr>
      <w:r w:rsidRPr="008F1A78">
        <w:rPr>
          <w:b/>
          <w:bCs/>
          <w:sz w:val="26"/>
          <w:szCs w:val="26"/>
        </w:rPr>
        <w:t>4.</w:t>
      </w:r>
      <w:r w:rsidRPr="008F1A78">
        <w:rPr>
          <w:sz w:val="26"/>
          <w:szCs w:val="26"/>
        </w:rPr>
        <w:t xml:space="preserve"> Отчет об использовании бюджетных ассигнований резервного фонда прилагается к ежеквартальному и годовому отчетам об исполнении бюджета поселения.</w:t>
      </w:r>
    </w:p>
    <w:p w:rsidR="005213CC" w:rsidRPr="008F1A78" w:rsidRDefault="005213CC" w:rsidP="005213CC">
      <w:pPr>
        <w:widowControl w:val="0"/>
        <w:ind w:firstLine="567"/>
        <w:jc w:val="both"/>
        <w:rPr>
          <w:b/>
          <w:bCs/>
          <w:sz w:val="26"/>
          <w:szCs w:val="26"/>
        </w:rPr>
      </w:pPr>
      <w:r w:rsidRPr="008F1A78">
        <w:rPr>
          <w:b/>
          <w:bCs/>
          <w:sz w:val="26"/>
          <w:szCs w:val="26"/>
        </w:rPr>
        <w:t>Статья 9. Муниципальные программы.</w:t>
      </w:r>
    </w:p>
    <w:p w:rsidR="005213CC" w:rsidRPr="008F1A78" w:rsidRDefault="005213CC" w:rsidP="005213CC">
      <w:pPr>
        <w:pStyle w:val="a3"/>
        <w:widowControl w:val="0"/>
        <w:numPr>
          <w:ilvl w:val="0"/>
          <w:numId w:val="30"/>
        </w:numPr>
        <w:ind w:left="0" w:firstLine="567"/>
        <w:jc w:val="both"/>
        <w:rPr>
          <w:bCs/>
          <w:sz w:val="26"/>
          <w:szCs w:val="26"/>
        </w:rPr>
      </w:pPr>
      <w:r w:rsidRPr="008F1A78">
        <w:rPr>
          <w:bCs/>
          <w:sz w:val="26"/>
          <w:szCs w:val="26"/>
        </w:rPr>
        <w:t>Муниципальные программы реализуются за счет средств бюджета поселения и утверждаются Администрацией поселения. Муниципальные программы сосредоточены на реализации крупномасштабных, организационных, инвестиционных и (или) структурных мероприятий, направленных на развитие поселения.</w:t>
      </w:r>
    </w:p>
    <w:p w:rsidR="005213CC" w:rsidRPr="008F1A78" w:rsidRDefault="002375D0" w:rsidP="005213CC">
      <w:pPr>
        <w:widowControl w:val="0"/>
        <w:numPr>
          <w:ilvl w:val="0"/>
          <w:numId w:val="30"/>
        </w:numPr>
        <w:ind w:left="0" w:firstLine="567"/>
        <w:contextualSpacing/>
        <w:jc w:val="both"/>
        <w:rPr>
          <w:bCs/>
          <w:sz w:val="26"/>
          <w:szCs w:val="26"/>
        </w:rPr>
      </w:pPr>
      <w:r w:rsidRPr="008F1A78">
        <w:rPr>
          <w:bCs/>
          <w:sz w:val="26"/>
          <w:szCs w:val="26"/>
        </w:rPr>
        <w:t xml:space="preserve">Муниципальные программы, предлагаемые к финансированию начиная с </w:t>
      </w:r>
      <w:r w:rsidRPr="008F1A78">
        <w:rPr>
          <w:bCs/>
          <w:sz w:val="26"/>
          <w:szCs w:val="26"/>
        </w:rPr>
        <w:lastRenderedPageBreak/>
        <w:t xml:space="preserve">очередного финансового года, а также изменения в ранее утвержденные </w:t>
      </w:r>
      <w:r w:rsidR="005502B4" w:rsidRPr="008F1A78">
        <w:rPr>
          <w:bCs/>
          <w:sz w:val="26"/>
          <w:szCs w:val="26"/>
        </w:rPr>
        <w:t>муниципальные</w:t>
      </w:r>
      <w:r w:rsidRPr="008F1A78">
        <w:rPr>
          <w:bCs/>
          <w:sz w:val="26"/>
          <w:szCs w:val="26"/>
        </w:rPr>
        <w:t xml:space="preserve"> программы подлежат утверждению в сроки, установленные </w:t>
      </w:r>
      <w:r w:rsidR="005502B4" w:rsidRPr="008F1A78">
        <w:rPr>
          <w:bCs/>
          <w:sz w:val="26"/>
          <w:szCs w:val="26"/>
        </w:rPr>
        <w:t>Администрацией поселения</w:t>
      </w:r>
      <w:r w:rsidR="008B28C7" w:rsidRPr="008F1A78">
        <w:rPr>
          <w:bCs/>
          <w:sz w:val="26"/>
          <w:szCs w:val="26"/>
        </w:rPr>
        <w:t xml:space="preserve"> </w:t>
      </w:r>
      <w:r w:rsidRPr="008F1A78">
        <w:rPr>
          <w:bCs/>
          <w:sz w:val="26"/>
          <w:szCs w:val="26"/>
        </w:rPr>
        <w:t xml:space="preserve">не позднее двух месяцев со дня вступления </w:t>
      </w:r>
      <w:r w:rsidR="005502B4" w:rsidRPr="008F1A78">
        <w:rPr>
          <w:bCs/>
          <w:sz w:val="26"/>
          <w:szCs w:val="26"/>
        </w:rPr>
        <w:t>в силу решения о бюджете поселения</w:t>
      </w:r>
      <w:r w:rsidR="008F1A78" w:rsidRPr="008F1A78">
        <w:rPr>
          <w:bCs/>
          <w:sz w:val="26"/>
          <w:szCs w:val="26"/>
        </w:rPr>
        <w:t>.</w:t>
      </w:r>
    </w:p>
    <w:p w:rsidR="005213CC" w:rsidRPr="008F1A78" w:rsidRDefault="005213CC" w:rsidP="005213CC">
      <w:pPr>
        <w:pStyle w:val="a3"/>
        <w:widowControl w:val="0"/>
        <w:numPr>
          <w:ilvl w:val="0"/>
          <w:numId w:val="30"/>
        </w:numPr>
        <w:ind w:left="0" w:firstLine="567"/>
        <w:jc w:val="both"/>
        <w:rPr>
          <w:bCs/>
          <w:sz w:val="26"/>
          <w:szCs w:val="26"/>
        </w:rPr>
      </w:pPr>
      <w:r w:rsidRPr="008F1A78">
        <w:rPr>
          <w:bCs/>
          <w:sz w:val="26"/>
          <w:szCs w:val="26"/>
        </w:rPr>
        <w:t xml:space="preserve">Администрация поселения по каждой </w:t>
      </w:r>
      <w:r w:rsidR="00FA1F8E" w:rsidRPr="008F1A78">
        <w:rPr>
          <w:bCs/>
          <w:sz w:val="26"/>
          <w:szCs w:val="26"/>
        </w:rPr>
        <w:t xml:space="preserve">муниципальной </w:t>
      </w:r>
      <w:r w:rsidRPr="008F1A78">
        <w:rPr>
          <w:bCs/>
          <w:sz w:val="26"/>
          <w:szCs w:val="26"/>
        </w:rPr>
        <w:t xml:space="preserve"> программе проводит оценку эффективности ее реализации. Порядок проведения и критерии указанной оценки устанавливаются Администрацией поселения.</w:t>
      </w:r>
    </w:p>
    <w:p w:rsidR="005213CC" w:rsidRPr="008F1A78" w:rsidRDefault="005213CC" w:rsidP="005213CC">
      <w:pPr>
        <w:widowControl w:val="0"/>
        <w:ind w:firstLine="567"/>
        <w:jc w:val="both"/>
        <w:rPr>
          <w:bCs/>
          <w:sz w:val="26"/>
          <w:szCs w:val="26"/>
        </w:rPr>
      </w:pPr>
      <w:r w:rsidRPr="008F1A78">
        <w:rPr>
          <w:bCs/>
          <w:sz w:val="26"/>
          <w:szCs w:val="26"/>
        </w:rPr>
        <w:t>По результатам проведенной оценки эффективности Администрация поселения не позднее одного месяца до дня внесения проекта решения о бюджете поселения в Думу поселения может принять решение о сокращении, начиная с очередного финансового года, бюджетных ассигнований на реализацию муниципальной программы или о досрочном прекращении ее реализации.</w:t>
      </w:r>
    </w:p>
    <w:p w:rsidR="005213CC" w:rsidRPr="008F1A78" w:rsidRDefault="005213CC" w:rsidP="005213CC">
      <w:pPr>
        <w:pStyle w:val="a3"/>
        <w:widowControl w:val="0"/>
        <w:numPr>
          <w:ilvl w:val="0"/>
          <w:numId w:val="30"/>
        </w:numPr>
        <w:ind w:left="0" w:firstLine="567"/>
        <w:jc w:val="both"/>
        <w:rPr>
          <w:bCs/>
          <w:sz w:val="26"/>
          <w:szCs w:val="26"/>
        </w:rPr>
      </w:pPr>
      <w:r w:rsidRPr="008F1A78">
        <w:rPr>
          <w:bCs/>
          <w:sz w:val="26"/>
          <w:szCs w:val="26"/>
        </w:rPr>
        <w:t>Бюджетные ассигнования на реализацию муниципальных программ 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соответствующей ей целевой статье бюджета поселения.</w:t>
      </w:r>
    </w:p>
    <w:p w:rsidR="00AA668B" w:rsidRPr="008F1A78" w:rsidRDefault="00AA668B" w:rsidP="005213CC">
      <w:pPr>
        <w:widowControl w:val="0"/>
        <w:ind w:firstLine="567"/>
        <w:jc w:val="both"/>
        <w:rPr>
          <w:sz w:val="26"/>
          <w:szCs w:val="26"/>
        </w:rPr>
      </w:pPr>
      <w:r w:rsidRPr="008F1A78">
        <w:rPr>
          <w:b/>
          <w:bCs/>
          <w:sz w:val="26"/>
          <w:szCs w:val="26"/>
        </w:rPr>
        <w:t>Статья 10. Ведомственные целевые программы.</w:t>
      </w:r>
    </w:p>
    <w:p w:rsidR="00AA668B" w:rsidRPr="008F1A78" w:rsidRDefault="00AA668B" w:rsidP="00AA668B">
      <w:pPr>
        <w:widowControl w:val="0"/>
        <w:ind w:firstLine="567"/>
        <w:jc w:val="both"/>
        <w:rPr>
          <w:sz w:val="26"/>
          <w:szCs w:val="26"/>
        </w:rPr>
      </w:pPr>
      <w:r w:rsidRPr="008F1A78">
        <w:rPr>
          <w:b/>
          <w:sz w:val="26"/>
          <w:szCs w:val="26"/>
        </w:rPr>
        <w:t>1</w:t>
      </w:r>
      <w:r w:rsidRPr="008F1A78">
        <w:rPr>
          <w:sz w:val="26"/>
          <w:szCs w:val="26"/>
        </w:rPr>
        <w:t>.Порядок разработки, утверждения и реализации ведомственных целевых программ устанавливается Администрацией поселения.</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Бюджетные ассигнования на реализацию ведомственных целевых программ 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соответствующего ей вида расходов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11. Участники бюджетного процесса.</w:t>
      </w:r>
    </w:p>
    <w:p w:rsidR="00AA668B" w:rsidRPr="008F1A78" w:rsidRDefault="00AA668B" w:rsidP="00AA668B">
      <w:pPr>
        <w:widowControl w:val="0"/>
        <w:ind w:firstLine="567"/>
        <w:jc w:val="both"/>
        <w:rPr>
          <w:sz w:val="26"/>
          <w:szCs w:val="26"/>
        </w:rPr>
      </w:pPr>
      <w:r w:rsidRPr="008F1A78">
        <w:rPr>
          <w:sz w:val="26"/>
          <w:szCs w:val="26"/>
        </w:rPr>
        <w:t>Участниками бюджетного процесса являются: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Глава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Дума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Администрация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Контрольно-счетная палата Черемховского районного муниципального образования (по соглашению).</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Главные распорядители (распорядители) средств бюджета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Главные администраторы (администраторы) доходов бюджета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Главные администраторы (администраторы) источников финансирования дефицита бюджета поселения.</w:t>
      </w:r>
    </w:p>
    <w:p w:rsidR="00AA668B" w:rsidRPr="008F1A78" w:rsidRDefault="00AA668B" w:rsidP="00AA668B">
      <w:pPr>
        <w:pStyle w:val="a3"/>
        <w:widowControl w:val="0"/>
        <w:numPr>
          <w:ilvl w:val="0"/>
          <w:numId w:val="11"/>
        </w:numPr>
        <w:ind w:left="0" w:firstLine="0"/>
        <w:jc w:val="both"/>
        <w:rPr>
          <w:sz w:val="26"/>
          <w:szCs w:val="26"/>
        </w:rPr>
      </w:pPr>
      <w:r w:rsidRPr="008F1A78">
        <w:rPr>
          <w:sz w:val="26"/>
          <w:szCs w:val="26"/>
        </w:rPr>
        <w:t xml:space="preserve"> Получатели бюджетных средств.</w:t>
      </w:r>
    </w:p>
    <w:p w:rsidR="00AA668B" w:rsidRPr="008F1A78" w:rsidRDefault="00AA668B" w:rsidP="00AA668B">
      <w:pPr>
        <w:widowControl w:val="0"/>
        <w:ind w:firstLine="567"/>
        <w:jc w:val="both"/>
        <w:rPr>
          <w:sz w:val="26"/>
          <w:szCs w:val="26"/>
        </w:rPr>
      </w:pPr>
      <w:r w:rsidRPr="008F1A78">
        <w:rPr>
          <w:b/>
          <w:bCs/>
          <w:sz w:val="26"/>
          <w:szCs w:val="26"/>
        </w:rPr>
        <w:t>Статья 12. Бюджетные полномочия главы поселения.</w:t>
      </w:r>
    </w:p>
    <w:p w:rsidR="00AA668B" w:rsidRPr="008F1A78" w:rsidRDefault="00AA668B" w:rsidP="00AA668B">
      <w:pPr>
        <w:widowControl w:val="0"/>
        <w:ind w:firstLine="567"/>
        <w:jc w:val="both"/>
        <w:rPr>
          <w:sz w:val="26"/>
          <w:szCs w:val="26"/>
        </w:rPr>
      </w:pPr>
      <w:r w:rsidRPr="008F1A78">
        <w:rPr>
          <w:sz w:val="26"/>
          <w:szCs w:val="26"/>
        </w:rPr>
        <w:t>Глава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Подписывает и опубликовывает (обнародует) в порядке, установленном Уставом муниципального образования, решение о бюджете поселения на очередной финансовый год и плановый период, решение о внесении изменений в бюджет, решение об утверждении отчета об исполнении бюджета и иные нормативные правовые акты, принятые Думой поселения и регулирующие бюджетные правоотношения в поселении.</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Осуществляет иные полномочия в соответствии с бюджетным законодательством, Уставом муниципального образования, нормативными правовыми актами Думы поселения.</w:t>
      </w:r>
    </w:p>
    <w:p w:rsidR="00AA668B" w:rsidRPr="008F1A78" w:rsidRDefault="00AA668B" w:rsidP="00AA668B">
      <w:pPr>
        <w:widowControl w:val="0"/>
        <w:ind w:firstLine="567"/>
        <w:jc w:val="both"/>
        <w:rPr>
          <w:sz w:val="26"/>
          <w:szCs w:val="26"/>
        </w:rPr>
      </w:pPr>
      <w:r w:rsidRPr="008F1A78">
        <w:rPr>
          <w:b/>
          <w:bCs/>
          <w:sz w:val="26"/>
          <w:szCs w:val="26"/>
        </w:rPr>
        <w:t>Статья 13. Бюджетные полномочия Думы поселения.</w:t>
      </w:r>
    </w:p>
    <w:p w:rsidR="00AA668B" w:rsidRPr="008F1A78" w:rsidRDefault="00AA668B" w:rsidP="00AA668B">
      <w:pPr>
        <w:pStyle w:val="a3"/>
        <w:widowControl w:val="0"/>
        <w:ind w:left="0" w:firstLine="567"/>
        <w:jc w:val="both"/>
        <w:rPr>
          <w:sz w:val="26"/>
          <w:szCs w:val="26"/>
        </w:rPr>
      </w:pPr>
      <w:r w:rsidRPr="008F1A78">
        <w:rPr>
          <w:sz w:val="26"/>
          <w:szCs w:val="26"/>
        </w:rPr>
        <w:t>Дума поселения в пределах своих полномочий:</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 xml:space="preserve">Устанавливает порядок рассмотрения проекта бюджета поселения, утверждения бюджета поселения, осуществления контроля за исполнением и утверждения отчета об </w:t>
      </w:r>
      <w:r w:rsidRPr="008F1A78">
        <w:rPr>
          <w:sz w:val="26"/>
          <w:szCs w:val="26"/>
        </w:rPr>
        <w:lastRenderedPageBreak/>
        <w:t>исполнении бюджета поселения.</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Рассматривает проект бюджета поселения.</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Утверждает бюджет поселения и изменения в бюджет поселения.</w:t>
      </w:r>
    </w:p>
    <w:p w:rsidR="00AA668B" w:rsidRPr="008F1A78" w:rsidRDefault="005502B4" w:rsidP="00AA668B">
      <w:pPr>
        <w:pStyle w:val="a3"/>
        <w:widowControl w:val="0"/>
        <w:numPr>
          <w:ilvl w:val="0"/>
          <w:numId w:val="5"/>
        </w:numPr>
        <w:ind w:left="0" w:firstLine="567"/>
        <w:jc w:val="both"/>
        <w:rPr>
          <w:sz w:val="26"/>
          <w:szCs w:val="26"/>
        </w:rPr>
      </w:pPr>
      <w:r w:rsidRPr="008F1A78">
        <w:rPr>
          <w:sz w:val="26"/>
          <w:szCs w:val="26"/>
        </w:rPr>
        <w:t>Осуществляют контроль в ходе рассмотрения отдельных вопросов исполнения бюджета поселения.</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Утверждает отчет об исполнении бюджета поселения.</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Устанавливает, изменяет и отменяет местные налоги и сборы в соответствии с законодательством Российской Федерации о налогах и сборах.</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Определяет порядок и условия предоставления межбюджетных трансфертов из бюджета поселения.</w:t>
      </w:r>
    </w:p>
    <w:p w:rsidR="00AA668B" w:rsidRPr="008F1A78" w:rsidRDefault="00AA668B" w:rsidP="00AA668B">
      <w:pPr>
        <w:pStyle w:val="a3"/>
        <w:widowControl w:val="0"/>
        <w:numPr>
          <w:ilvl w:val="0"/>
          <w:numId w:val="5"/>
        </w:numPr>
        <w:ind w:left="0" w:firstLine="567"/>
        <w:jc w:val="both"/>
        <w:rPr>
          <w:sz w:val="26"/>
          <w:szCs w:val="26"/>
        </w:rPr>
      </w:pPr>
      <w:r w:rsidRPr="008F1A78">
        <w:rPr>
          <w:sz w:val="26"/>
          <w:szCs w:val="26"/>
        </w:rPr>
        <w:t xml:space="preserve">Осуществляет иные бюджетные полномочия, отнесенные бюджетным законодательством Российской Федерации к бюджетным полномочиям представительного органа </w:t>
      </w:r>
      <w:r w:rsidR="008F1A78" w:rsidRPr="008F1A78">
        <w:rPr>
          <w:sz w:val="26"/>
          <w:szCs w:val="26"/>
        </w:rPr>
        <w:t>Голуметского</w:t>
      </w:r>
      <w:r w:rsidRPr="008F1A78">
        <w:rPr>
          <w:sz w:val="26"/>
          <w:szCs w:val="26"/>
        </w:rPr>
        <w:t xml:space="preserve"> муниципального образования.</w:t>
      </w:r>
    </w:p>
    <w:p w:rsidR="00AA668B" w:rsidRPr="008F1A78" w:rsidRDefault="00AA668B" w:rsidP="00AA668B">
      <w:pPr>
        <w:widowControl w:val="0"/>
        <w:ind w:firstLine="567"/>
        <w:jc w:val="both"/>
        <w:rPr>
          <w:sz w:val="26"/>
          <w:szCs w:val="26"/>
        </w:rPr>
      </w:pPr>
      <w:r w:rsidRPr="008F1A78">
        <w:rPr>
          <w:b/>
          <w:bCs/>
          <w:sz w:val="26"/>
          <w:szCs w:val="26"/>
        </w:rPr>
        <w:t>Статья 14. Бюджетные полномочия Администрации поселения.</w:t>
      </w:r>
    </w:p>
    <w:p w:rsidR="00AA668B" w:rsidRPr="008F1A78" w:rsidRDefault="00AA668B" w:rsidP="00AA668B">
      <w:pPr>
        <w:widowControl w:val="0"/>
        <w:ind w:firstLine="567"/>
        <w:jc w:val="both"/>
        <w:rPr>
          <w:sz w:val="26"/>
          <w:szCs w:val="26"/>
        </w:rPr>
      </w:pPr>
      <w:r w:rsidRPr="008F1A78">
        <w:rPr>
          <w:sz w:val="26"/>
          <w:szCs w:val="26"/>
        </w:rPr>
        <w:t>Администрация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Обеспечивает составление проекта бюджета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Вносит с необходимыми документами и материалами на утверждение Думы проект решения о бюджете поселения, о внесении изменений в решение о бюджете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Обеспечивает исполнение бюджета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Обеспечивает составление отчетов об исполнении бюджета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порядок разработки прогноза социально-экономического развития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Готовит отчет об итогах социально-экономического развития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расходные обязательства поселения и обеспечивает исполнение расходных обязательств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порядок ведения реестра расходных обязательств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Разрабатывает и утверждает методики и порядки предоставления межбюджетных трансфертов.</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Предоставляет межбюджетные трансферты из бюджета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Осуществляет управление муниципальным долгом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Осуществляет муниципальные заимствования от кредитных организаций и от бюджета района от имени поселения в пределах лимита, предусмотренного бюджетом поселения на текущий финансовый год.</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порядок составления и ведения сводной бюджетной росписи, бюджетной росписи главных распорядителей, кассового плана.</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Вносит в Думу поселения предложения по установлению местных налогов, введению и отмене налоговых льгот по местным налогам.</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Утверждает отчет об исполнении бюджета поселения за 1 квартал, полугодие и девять месяцев текущего финансового года.</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порядок использования бюджетных ассигнований резервного фонда Администрации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 xml:space="preserve">Устанавливает порядок принятия решений о разработке, формировании, реализации </w:t>
      </w:r>
      <w:r w:rsidR="00EB6058" w:rsidRPr="008F1A78">
        <w:rPr>
          <w:sz w:val="26"/>
          <w:szCs w:val="26"/>
        </w:rPr>
        <w:t>муниципальных</w:t>
      </w:r>
      <w:r w:rsidRPr="008F1A78">
        <w:rPr>
          <w:sz w:val="26"/>
          <w:szCs w:val="26"/>
        </w:rPr>
        <w:t xml:space="preserve"> программ.</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 xml:space="preserve">Утверждает </w:t>
      </w:r>
      <w:r w:rsidR="00EB6058" w:rsidRPr="008F1A78">
        <w:rPr>
          <w:sz w:val="26"/>
          <w:szCs w:val="26"/>
        </w:rPr>
        <w:t>муниципальные</w:t>
      </w:r>
      <w:r w:rsidRPr="008F1A78">
        <w:rPr>
          <w:sz w:val="26"/>
          <w:szCs w:val="26"/>
        </w:rPr>
        <w:t xml:space="preserve"> программы.</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t>Устанавливает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 поселения.</w:t>
      </w:r>
    </w:p>
    <w:p w:rsidR="00AA668B" w:rsidRPr="008F1A78" w:rsidRDefault="00AA668B" w:rsidP="00AA668B">
      <w:pPr>
        <w:pStyle w:val="a3"/>
        <w:widowControl w:val="0"/>
        <w:numPr>
          <w:ilvl w:val="0"/>
          <w:numId w:val="6"/>
        </w:numPr>
        <w:ind w:left="0" w:firstLine="567"/>
        <w:jc w:val="both"/>
        <w:rPr>
          <w:sz w:val="26"/>
          <w:szCs w:val="26"/>
        </w:rPr>
      </w:pPr>
      <w:r w:rsidRPr="008F1A78">
        <w:rPr>
          <w:sz w:val="26"/>
          <w:szCs w:val="26"/>
        </w:rPr>
        <w:lastRenderedPageBreak/>
        <w:t>Осуществляет иные бюджетные полномочия, в соответствии с Бюджетным кодексом Российской Федерации и принимаемыми в соответствии с ним нормативно правовыми актами, регулирующими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Статья 15. Бюджетные полномочия главного распорядителя (распорядителя) средств бюджета поселения.</w:t>
      </w:r>
    </w:p>
    <w:p w:rsidR="00AA668B" w:rsidRPr="008F1A78" w:rsidRDefault="00AA668B" w:rsidP="00AA668B">
      <w:pPr>
        <w:pStyle w:val="a3"/>
        <w:widowControl w:val="0"/>
        <w:numPr>
          <w:ilvl w:val="0"/>
          <w:numId w:val="7"/>
        </w:numPr>
        <w:ind w:left="0" w:firstLine="567"/>
        <w:jc w:val="both"/>
        <w:rPr>
          <w:sz w:val="26"/>
          <w:szCs w:val="26"/>
        </w:rPr>
      </w:pPr>
      <w:r w:rsidRPr="008F1A78">
        <w:rPr>
          <w:sz w:val="26"/>
          <w:szCs w:val="26"/>
        </w:rPr>
        <w:t xml:space="preserve"> Главный распорядитель средств бюджета поселения:</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формирует перечень подведомственных ему распорядителей и получателей бюджетных средств;</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осуществляет планирование соответствующих расходов бюджета поселения, составляет обоснования бюджетных ассигнований;</w:t>
      </w:r>
    </w:p>
    <w:p w:rsidR="00AA668B" w:rsidRPr="008F1A78" w:rsidRDefault="00AA668B" w:rsidP="00AA668B">
      <w:pPr>
        <w:pStyle w:val="a3"/>
        <w:widowControl w:val="0"/>
        <w:numPr>
          <w:ilvl w:val="1"/>
          <w:numId w:val="18"/>
        </w:numPr>
        <w:tabs>
          <w:tab w:val="left" w:pos="851"/>
        </w:tabs>
        <w:ind w:left="0" w:firstLine="567"/>
        <w:jc w:val="both"/>
        <w:rPr>
          <w:sz w:val="26"/>
          <w:szCs w:val="26"/>
        </w:rPr>
      </w:pPr>
      <w:r w:rsidRPr="008F1A78">
        <w:rPr>
          <w:sz w:val="26"/>
          <w:szCs w:val="26"/>
        </w:rPr>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вносит предложения по формированию и изменению сводной бюджетной росписи бюджета поселения и лимитов бюджетных обязательств;</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определяет порядок составления, утверждения и ведения бюджетных смет подведомственных получателей средств бюджета поселения, являющихся казенными учреждениями;</w:t>
      </w:r>
    </w:p>
    <w:p w:rsidR="00AA668B" w:rsidRPr="008F1A78" w:rsidRDefault="00AA668B" w:rsidP="00AA668B">
      <w:pPr>
        <w:pStyle w:val="a3"/>
        <w:widowControl w:val="0"/>
        <w:numPr>
          <w:ilvl w:val="1"/>
          <w:numId w:val="18"/>
        </w:numPr>
        <w:ind w:left="0" w:firstLine="567"/>
        <w:jc w:val="both"/>
        <w:rPr>
          <w:sz w:val="26"/>
          <w:szCs w:val="26"/>
        </w:rPr>
      </w:pPr>
      <w:r w:rsidRPr="008F1A78">
        <w:rPr>
          <w:sz w:val="26"/>
          <w:szCs w:val="26"/>
        </w:rPr>
        <w:t>формирует и утверждает муниципальное задание;</w:t>
      </w:r>
    </w:p>
    <w:p w:rsidR="00FF54E9" w:rsidRPr="008F1A78" w:rsidRDefault="00AA668B" w:rsidP="00FF54E9">
      <w:pPr>
        <w:pStyle w:val="a3"/>
        <w:widowControl w:val="0"/>
        <w:numPr>
          <w:ilvl w:val="1"/>
          <w:numId w:val="18"/>
        </w:numPr>
        <w:ind w:left="0" w:firstLine="567"/>
        <w:jc w:val="both"/>
        <w:rPr>
          <w:sz w:val="26"/>
          <w:szCs w:val="26"/>
        </w:rPr>
      </w:pPr>
      <w:r w:rsidRPr="008F1A78">
        <w:rPr>
          <w:sz w:val="26"/>
          <w:szCs w:val="26"/>
        </w:rPr>
        <w:t>формирует бюджетную отчетность главного распорядителя бюджетных средств поселения;</w:t>
      </w:r>
    </w:p>
    <w:p w:rsidR="004931EA" w:rsidRPr="008F1A78" w:rsidRDefault="004931EA" w:rsidP="00FF54E9">
      <w:pPr>
        <w:pStyle w:val="a3"/>
        <w:widowControl w:val="0"/>
        <w:numPr>
          <w:ilvl w:val="1"/>
          <w:numId w:val="18"/>
        </w:numPr>
        <w:ind w:left="0" w:firstLine="567"/>
        <w:jc w:val="both"/>
        <w:rPr>
          <w:sz w:val="26"/>
          <w:szCs w:val="26"/>
        </w:rPr>
      </w:pPr>
      <w:r w:rsidRPr="008F1A78">
        <w:rPr>
          <w:sz w:val="26"/>
          <w:szCs w:val="26"/>
        </w:rPr>
        <w:t>осуществляет внутренний финансовый контроль, направленный на:</w:t>
      </w:r>
    </w:p>
    <w:p w:rsidR="004931EA" w:rsidRPr="008F1A78" w:rsidRDefault="004931EA" w:rsidP="004931EA">
      <w:pPr>
        <w:pStyle w:val="a3"/>
        <w:numPr>
          <w:ilvl w:val="0"/>
          <w:numId w:val="32"/>
        </w:numPr>
        <w:ind w:left="0" w:firstLine="567"/>
        <w:jc w:val="both"/>
        <w:rPr>
          <w:sz w:val="26"/>
          <w:szCs w:val="26"/>
        </w:rPr>
      </w:pPr>
      <w:bookmarkStart w:id="0" w:name="sub_162112"/>
      <w:r w:rsidRPr="008F1A78">
        <w:rPr>
          <w:sz w:val="26"/>
          <w:szCs w:val="26"/>
        </w:rPr>
        <w:t>соблюдение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bookmarkEnd w:id="0"/>
    <w:p w:rsidR="004931EA" w:rsidRPr="008F1A78" w:rsidRDefault="004931EA" w:rsidP="004931EA">
      <w:pPr>
        <w:pStyle w:val="a3"/>
        <w:numPr>
          <w:ilvl w:val="0"/>
          <w:numId w:val="32"/>
        </w:numPr>
        <w:ind w:left="0" w:firstLine="567"/>
        <w:jc w:val="both"/>
        <w:rPr>
          <w:i/>
          <w:sz w:val="26"/>
          <w:szCs w:val="26"/>
        </w:rPr>
      </w:pPr>
      <w:r w:rsidRPr="008F1A78">
        <w:rPr>
          <w:sz w:val="26"/>
          <w:szCs w:val="26"/>
        </w:rPr>
        <w:t>подготовку и организацию мер по повышению экономности и результативности использования бюджетны</w:t>
      </w:r>
      <w:r w:rsidR="00F65522" w:rsidRPr="008F1A78">
        <w:rPr>
          <w:sz w:val="26"/>
          <w:szCs w:val="26"/>
        </w:rPr>
        <w:t>х средств;</w:t>
      </w:r>
      <w:r w:rsidR="008B28C7" w:rsidRPr="008F1A78">
        <w:rPr>
          <w:sz w:val="26"/>
          <w:szCs w:val="26"/>
        </w:rPr>
        <w:t xml:space="preserve"> </w:t>
      </w:r>
    </w:p>
    <w:p w:rsidR="00F65522" w:rsidRPr="008F1A78" w:rsidRDefault="00F65522" w:rsidP="00F65522">
      <w:pPr>
        <w:pStyle w:val="a3"/>
        <w:widowControl w:val="0"/>
        <w:numPr>
          <w:ilvl w:val="1"/>
          <w:numId w:val="18"/>
        </w:numPr>
        <w:ind w:left="0" w:firstLine="567"/>
        <w:jc w:val="both"/>
        <w:rPr>
          <w:sz w:val="26"/>
          <w:szCs w:val="26"/>
        </w:rPr>
      </w:pPr>
      <w:r w:rsidRPr="008F1A78">
        <w:rPr>
          <w:sz w:val="26"/>
          <w:szCs w:val="26"/>
        </w:rPr>
        <w:t>осуществляет иные бюджетные полномочия, установленные бюджетным законодательством Российской Федерации и принимаемыми в соответствии с ним нормативными правовыми актами, регулирующими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 xml:space="preserve">2. </w:t>
      </w:r>
      <w:r w:rsidRPr="008F1A78">
        <w:rPr>
          <w:sz w:val="26"/>
          <w:szCs w:val="26"/>
        </w:rPr>
        <w:t>Распорядитель средств бюджета поселения:</w:t>
      </w:r>
    </w:p>
    <w:p w:rsidR="00AA668B" w:rsidRPr="008F1A78" w:rsidRDefault="00AA668B" w:rsidP="00AA668B">
      <w:pPr>
        <w:pStyle w:val="a3"/>
        <w:widowControl w:val="0"/>
        <w:numPr>
          <w:ilvl w:val="1"/>
          <w:numId w:val="12"/>
        </w:numPr>
        <w:ind w:left="0" w:firstLine="567"/>
        <w:jc w:val="both"/>
        <w:rPr>
          <w:sz w:val="26"/>
          <w:szCs w:val="26"/>
        </w:rPr>
      </w:pPr>
      <w:r w:rsidRPr="008F1A78">
        <w:rPr>
          <w:sz w:val="26"/>
          <w:szCs w:val="26"/>
        </w:rPr>
        <w:t>осуществляет планирование соответствующих расходов бюджета поселения;</w:t>
      </w:r>
    </w:p>
    <w:p w:rsidR="00AA668B" w:rsidRPr="008F1A78" w:rsidRDefault="00AA668B" w:rsidP="00AA668B">
      <w:pPr>
        <w:pStyle w:val="a3"/>
        <w:widowControl w:val="0"/>
        <w:numPr>
          <w:ilvl w:val="1"/>
          <w:numId w:val="12"/>
        </w:numPr>
        <w:ind w:left="0" w:firstLine="567"/>
        <w:jc w:val="both"/>
        <w:rPr>
          <w:sz w:val="26"/>
          <w:szCs w:val="26"/>
        </w:rPr>
      </w:pPr>
      <w:r w:rsidRPr="008F1A78">
        <w:rPr>
          <w:sz w:val="26"/>
          <w:szCs w:val="26"/>
        </w:rPr>
        <w:t>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p>
    <w:p w:rsidR="00AA668B" w:rsidRPr="008F1A78" w:rsidRDefault="00AA668B" w:rsidP="008B28C7">
      <w:pPr>
        <w:pStyle w:val="a3"/>
        <w:widowControl w:val="0"/>
        <w:numPr>
          <w:ilvl w:val="1"/>
          <w:numId w:val="12"/>
        </w:numPr>
        <w:ind w:left="0" w:firstLine="567"/>
        <w:jc w:val="both"/>
        <w:rPr>
          <w:sz w:val="26"/>
          <w:szCs w:val="26"/>
        </w:rPr>
      </w:pPr>
      <w:r w:rsidRPr="008F1A78">
        <w:rPr>
          <w:sz w:val="26"/>
          <w:szCs w:val="26"/>
        </w:rPr>
        <w:t xml:space="preserve"> вносит предложения главному распорядителю средств бюджета поселения, в ведении которого находится, по формированию и изменению бюджетной росписи;</w:t>
      </w:r>
    </w:p>
    <w:p w:rsidR="00095A24" w:rsidRPr="008F1A78" w:rsidRDefault="00095A24" w:rsidP="008B28C7">
      <w:pPr>
        <w:pStyle w:val="a3"/>
        <w:widowControl w:val="0"/>
        <w:numPr>
          <w:ilvl w:val="1"/>
          <w:numId w:val="12"/>
        </w:numPr>
        <w:ind w:left="0" w:firstLine="567"/>
        <w:jc w:val="both"/>
        <w:rPr>
          <w:sz w:val="26"/>
          <w:szCs w:val="26"/>
        </w:rPr>
      </w:pPr>
      <w:r w:rsidRPr="008F1A78">
        <w:rPr>
          <w:sz w:val="26"/>
          <w:szCs w:val="26"/>
        </w:rPr>
        <w:t xml:space="preserve">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Положением, условий, целей и </w:t>
      </w:r>
      <w:r w:rsidRPr="008F1A78">
        <w:rPr>
          <w:sz w:val="26"/>
          <w:szCs w:val="26"/>
        </w:rPr>
        <w:lastRenderedPageBreak/>
        <w:t>порядка, установленных при их предоставлении;</w:t>
      </w:r>
      <w:r w:rsidR="008B28C7" w:rsidRPr="008F1A78">
        <w:rPr>
          <w:sz w:val="26"/>
          <w:szCs w:val="26"/>
        </w:rPr>
        <w:t xml:space="preserve"> </w:t>
      </w:r>
    </w:p>
    <w:p w:rsidR="00AA668B" w:rsidRPr="008F1A78" w:rsidRDefault="00AA668B" w:rsidP="008B28C7">
      <w:pPr>
        <w:pStyle w:val="a3"/>
        <w:widowControl w:val="0"/>
        <w:numPr>
          <w:ilvl w:val="1"/>
          <w:numId w:val="12"/>
        </w:numPr>
        <w:ind w:left="0" w:firstLine="567"/>
        <w:jc w:val="both"/>
        <w:rPr>
          <w:sz w:val="26"/>
          <w:szCs w:val="26"/>
        </w:rPr>
      </w:pPr>
      <w:r w:rsidRPr="008F1A78">
        <w:rPr>
          <w:sz w:val="26"/>
          <w:szCs w:val="26"/>
        </w:rPr>
        <w:t xml:space="preserve"> в случае и порядке, установленных соответствующим главным распорядителем средств бюджета поселения, осуществляет отдельные бюджетные полномочия главного распорядителя средств бюджета поселения, в ведении которого находится.</w:t>
      </w:r>
    </w:p>
    <w:p w:rsidR="00AA668B" w:rsidRPr="008F1A78" w:rsidRDefault="00AA668B" w:rsidP="00AA668B">
      <w:pPr>
        <w:widowControl w:val="0"/>
        <w:ind w:firstLine="567"/>
        <w:jc w:val="both"/>
        <w:rPr>
          <w:sz w:val="26"/>
          <w:szCs w:val="26"/>
        </w:rPr>
      </w:pPr>
      <w:r w:rsidRPr="008F1A78">
        <w:rPr>
          <w:b/>
          <w:bCs/>
          <w:sz w:val="26"/>
          <w:szCs w:val="26"/>
        </w:rPr>
        <w:t>Статья 16. Бюджетные полномочия главного администратора (администратора) доходов бюджета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Главный администратор доходов бюджета поселения:</w:t>
      </w:r>
    </w:p>
    <w:p w:rsidR="00AA668B" w:rsidRPr="008F1A78" w:rsidRDefault="00AA668B" w:rsidP="00AA668B">
      <w:pPr>
        <w:pStyle w:val="a3"/>
        <w:widowControl w:val="0"/>
        <w:numPr>
          <w:ilvl w:val="1"/>
          <w:numId w:val="13"/>
        </w:numPr>
        <w:ind w:left="0" w:firstLine="567"/>
        <w:jc w:val="both"/>
        <w:rPr>
          <w:sz w:val="26"/>
          <w:szCs w:val="26"/>
        </w:rPr>
      </w:pPr>
      <w:r w:rsidRPr="008F1A78">
        <w:rPr>
          <w:sz w:val="26"/>
          <w:szCs w:val="26"/>
        </w:rPr>
        <w:t xml:space="preserve"> формирует перечень подведомственных ему администраторов доходов бюджета поселения;</w:t>
      </w:r>
    </w:p>
    <w:p w:rsidR="00AA668B" w:rsidRPr="008F1A78" w:rsidRDefault="00AA668B" w:rsidP="00AA668B">
      <w:pPr>
        <w:pStyle w:val="a3"/>
        <w:widowControl w:val="0"/>
        <w:ind w:left="0" w:firstLine="567"/>
        <w:jc w:val="both"/>
        <w:rPr>
          <w:sz w:val="26"/>
          <w:szCs w:val="26"/>
        </w:rPr>
      </w:pPr>
      <w:r w:rsidRPr="008F1A78">
        <w:rPr>
          <w:sz w:val="26"/>
          <w:szCs w:val="26"/>
        </w:rPr>
        <w:t>представляет сведения, необходимые для составления проекта бюджета поселения;</w:t>
      </w:r>
    </w:p>
    <w:p w:rsidR="00AA668B" w:rsidRPr="008F1A78" w:rsidRDefault="00AA668B" w:rsidP="00F65522">
      <w:pPr>
        <w:pStyle w:val="a3"/>
        <w:widowControl w:val="0"/>
        <w:numPr>
          <w:ilvl w:val="1"/>
          <w:numId w:val="13"/>
        </w:numPr>
        <w:ind w:left="0" w:firstLine="567"/>
        <w:jc w:val="both"/>
        <w:rPr>
          <w:sz w:val="26"/>
          <w:szCs w:val="26"/>
        </w:rPr>
      </w:pPr>
      <w:r w:rsidRPr="008F1A78">
        <w:rPr>
          <w:sz w:val="26"/>
          <w:szCs w:val="26"/>
        </w:rPr>
        <w:t xml:space="preserve"> представляет сведения для составления и ведения кассового плана;</w:t>
      </w:r>
    </w:p>
    <w:p w:rsidR="00BF29C0" w:rsidRPr="008F1A78" w:rsidRDefault="00AA668B" w:rsidP="00BF29C0">
      <w:pPr>
        <w:pStyle w:val="a3"/>
        <w:widowControl w:val="0"/>
        <w:numPr>
          <w:ilvl w:val="1"/>
          <w:numId w:val="13"/>
        </w:numPr>
        <w:ind w:left="0" w:firstLine="567"/>
        <w:jc w:val="both"/>
        <w:rPr>
          <w:sz w:val="26"/>
          <w:szCs w:val="26"/>
        </w:rPr>
      </w:pPr>
      <w:r w:rsidRPr="008F1A78">
        <w:rPr>
          <w:sz w:val="26"/>
          <w:szCs w:val="26"/>
        </w:rPr>
        <w:t xml:space="preserve"> формирует и представляет бюджетную отчетность главного администратора доходов бюджета поселения;</w:t>
      </w:r>
    </w:p>
    <w:p w:rsidR="00F65522" w:rsidRPr="008F1A78" w:rsidRDefault="00F65522" w:rsidP="00BF29C0">
      <w:pPr>
        <w:pStyle w:val="a3"/>
        <w:widowControl w:val="0"/>
        <w:numPr>
          <w:ilvl w:val="1"/>
          <w:numId w:val="13"/>
        </w:numPr>
        <w:ind w:left="0" w:firstLine="567"/>
        <w:jc w:val="both"/>
        <w:rPr>
          <w:sz w:val="26"/>
          <w:szCs w:val="26"/>
        </w:rPr>
      </w:pPr>
      <w:r w:rsidRPr="008F1A78">
        <w:rPr>
          <w:sz w:val="26"/>
          <w:szCs w:val="26"/>
        </w:rPr>
        <w:t>осуществляет внутренний финансовый контроль, направленный на соблюдение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r w:rsidR="008B28C7" w:rsidRPr="008F1A78">
        <w:rPr>
          <w:sz w:val="26"/>
          <w:szCs w:val="26"/>
        </w:rPr>
        <w:t xml:space="preserve"> </w:t>
      </w:r>
    </w:p>
    <w:p w:rsidR="00A14CEE" w:rsidRPr="008F1A78" w:rsidRDefault="00AA668B" w:rsidP="00A14CEE">
      <w:pPr>
        <w:pStyle w:val="a3"/>
        <w:widowControl w:val="0"/>
        <w:numPr>
          <w:ilvl w:val="1"/>
          <w:numId w:val="13"/>
        </w:numPr>
        <w:ind w:left="0" w:firstLine="567"/>
        <w:jc w:val="both"/>
        <w:rPr>
          <w:sz w:val="26"/>
          <w:szCs w:val="26"/>
        </w:rPr>
      </w:pPr>
      <w:r w:rsidRPr="008F1A78">
        <w:rPr>
          <w:sz w:val="26"/>
          <w:szCs w:val="26"/>
        </w:rPr>
        <w:t xml:space="preserve"> 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w:t>
      </w:r>
      <w:r w:rsidR="00A14CEE" w:rsidRPr="008F1A78">
        <w:rPr>
          <w:sz w:val="26"/>
          <w:szCs w:val="26"/>
        </w:rPr>
        <w:t>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 xml:space="preserve">2. </w:t>
      </w:r>
      <w:r w:rsidRPr="008F1A78">
        <w:rPr>
          <w:sz w:val="26"/>
          <w:szCs w:val="26"/>
        </w:rPr>
        <w:t>Администратор доходов бюджета поселения:</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осуществляет начисление, учет и контроль за правильностью исчисления, полнотой и своевременностью осуществления платежей в бюджет поселения, пеней и штрафов по ним;</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осуществляет взыскание задолженности по платежам в бюджет поселения, пеней и штрафов;</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принимает решение о зачете (уточнении) платежей в бюджет поселения и представляет уведомление в орган Федерального казначейства;</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в случае и порядке, установленных главным администратором доходов бюджета поселения, формирует и представляет главному администратору доходов бюджета поселения сведения и бюджетную отчетность, необходимые для осуществления полномочий соответствующего главного администратора доходов бюджета поселения;</w:t>
      </w:r>
    </w:p>
    <w:p w:rsidR="00AA668B" w:rsidRPr="008F1A78" w:rsidRDefault="00AA668B" w:rsidP="00AA668B">
      <w:pPr>
        <w:pStyle w:val="a3"/>
        <w:widowControl w:val="0"/>
        <w:numPr>
          <w:ilvl w:val="1"/>
          <w:numId w:val="14"/>
        </w:numPr>
        <w:ind w:left="0" w:firstLine="567"/>
        <w:jc w:val="both"/>
        <w:rPr>
          <w:sz w:val="26"/>
          <w:szCs w:val="26"/>
        </w:rPr>
      </w:pPr>
      <w:r w:rsidRPr="008F1A78">
        <w:rPr>
          <w:sz w:val="26"/>
          <w:szCs w:val="26"/>
        </w:rPr>
        <w:t xml:space="preserve"> 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Статья 17. Бюджетные полномочия главного администратора (администратора) источников финансирования дефицита бюджета поселения</w:t>
      </w:r>
      <w:r w:rsidRPr="008F1A78">
        <w:rPr>
          <w:sz w:val="26"/>
          <w:szCs w:val="26"/>
        </w:rPr>
        <w:t>.</w:t>
      </w:r>
    </w:p>
    <w:p w:rsidR="00AA668B" w:rsidRPr="008F1A78" w:rsidRDefault="00AA668B" w:rsidP="00AA668B">
      <w:pPr>
        <w:widowControl w:val="0"/>
        <w:ind w:firstLine="567"/>
        <w:jc w:val="both"/>
        <w:rPr>
          <w:sz w:val="26"/>
          <w:szCs w:val="26"/>
        </w:rPr>
      </w:pPr>
      <w:r w:rsidRPr="008F1A78">
        <w:rPr>
          <w:b/>
          <w:bCs/>
          <w:sz w:val="26"/>
          <w:szCs w:val="26"/>
        </w:rPr>
        <w:t xml:space="preserve">1. </w:t>
      </w:r>
      <w:r w:rsidRPr="008F1A78">
        <w:rPr>
          <w:sz w:val="26"/>
          <w:szCs w:val="26"/>
        </w:rPr>
        <w:t>Главный администратор источников финансирования дефицита бюджета поселения:</w:t>
      </w:r>
    </w:p>
    <w:p w:rsidR="00AA668B" w:rsidRPr="008F1A78" w:rsidRDefault="00AA668B" w:rsidP="00AA668B">
      <w:pPr>
        <w:pStyle w:val="a3"/>
        <w:widowControl w:val="0"/>
        <w:numPr>
          <w:ilvl w:val="1"/>
          <w:numId w:val="15"/>
        </w:numPr>
        <w:ind w:left="0" w:firstLine="567"/>
        <w:jc w:val="both"/>
        <w:rPr>
          <w:sz w:val="26"/>
          <w:szCs w:val="26"/>
        </w:rPr>
      </w:pPr>
      <w:r w:rsidRPr="008F1A78">
        <w:rPr>
          <w:sz w:val="26"/>
          <w:szCs w:val="26"/>
        </w:rPr>
        <w:t xml:space="preserve"> формирует перечни подведомственных ему администраторов источников </w:t>
      </w:r>
      <w:r w:rsidRPr="008F1A78">
        <w:rPr>
          <w:sz w:val="26"/>
          <w:szCs w:val="26"/>
        </w:rPr>
        <w:lastRenderedPageBreak/>
        <w:t>финансирования дефицита бюджета поселения;</w:t>
      </w:r>
    </w:p>
    <w:p w:rsidR="00AA668B" w:rsidRPr="008F1A78" w:rsidRDefault="00AA668B" w:rsidP="00AA668B">
      <w:pPr>
        <w:pStyle w:val="a3"/>
        <w:widowControl w:val="0"/>
        <w:numPr>
          <w:ilvl w:val="1"/>
          <w:numId w:val="15"/>
        </w:numPr>
        <w:ind w:left="0" w:firstLine="567"/>
        <w:jc w:val="both"/>
        <w:rPr>
          <w:sz w:val="26"/>
          <w:szCs w:val="26"/>
        </w:rPr>
      </w:pPr>
      <w:r w:rsidRPr="008F1A78">
        <w:rPr>
          <w:sz w:val="26"/>
          <w:szCs w:val="26"/>
        </w:rPr>
        <w:t xml:space="preserve"> осуществляет планирование (прогнозирование) поступлений и выплат по источникам финансирования дефицита бюджета поселения;</w:t>
      </w:r>
    </w:p>
    <w:p w:rsidR="00AA668B" w:rsidRPr="008F1A78" w:rsidRDefault="00AA668B" w:rsidP="00AA668B">
      <w:pPr>
        <w:pStyle w:val="a3"/>
        <w:widowControl w:val="0"/>
        <w:numPr>
          <w:ilvl w:val="1"/>
          <w:numId w:val="15"/>
        </w:numPr>
        <w:ind w:left="0" w:firstLine="567"/>
        <w:jc w:val="both"/>
        <w:rPr>
          <w:sz w:val="26"/>
          <w:szCs w:val="26"/>
        </w:rPr>
      </w:pPr>
      <w:r w:rsidRPr="008F1A78">
        <w:rPr>
          <w:sz w:val="26"/>
          <w:szCs w:val="26"/>
        </w:rPr>
        <w:t xml:space="preserve"> обеспечивает адресность и целевой характер использования выделенных в его распоряжение бюджетных ассигнований, предназначенных для погашения источников финансирования дефицита бюджета поселения;</w:t>
      </w:r>
    </w:p>
    <w:p w:rsidR="00AA668B" w:rsidRPr="008F1A78" w:rsidRDefault="00AA668B" w:rsidP="00AA668B">
      <w:pPr>
        <w:pStyle w:val="a3"/>
        <w:widowControl w:val="0"/>
        <w:numPr>
          <w:ilvl w:val="1"/>
          <w:numId w:val="15"/>
        </w:numPr>
        <w:ind w:left="0" w:firstLine="567"/>
        <w:jc w:val="both"/>
        <w:rPr>
          <w:sz w:val="26"/>
          <w:szCs w:val="26"/>
        </w:rPr>
      </w:pPr>
      <w:r w:rsidRPr="008F1A78">
        <w:rPr>
          <w:sz w:val="26"/>
          <w:szCs w:val="26"/>
        </w:rPr>
        <w:t xml:space="preserve"> распределяет бюджетные ассигнования по подведомственным администраторам источников финансирования дефицита бюджета поселения и исполняет соответствующую часть бюджета поселения;</w:t>
      </w:r>
    </w:p>
    <w:p w:rsidR="00A14CEE" w:rsidRPr="008F1A78" w:rsidRDefault="00AA668B" w:rsidP="00AA668B">
      <w:pPr>
        <w:pStyle w:val="a3"/>
        <w:widowControl w:val="0"/>
        <w:numPr>
          <w:ilvl w:val="1"/>
          <w:numId w:val="15"/>
        </w:numPr>
        <w:ind w:left="0" w:firstLine="567"/>
        <w:jc w:val="both"/>
        <w:rPr>
          <w:sz w:val="26"/>
          <w:szCs w:val="26"/>
        </w:rPr>
      </w:pPr>
      <w:r w:rsidRPr="008F1A78">
        <w:rPr>
          <w:sz w:val="26"/>
          <w:szCs w:val="26"/>
        </w:rPr>
        <w:t>формирует бюджетную отчетность главного администратора источников финансирова</w:t>
      </w:r>
      <w:r w:rsidR="00A14CEE" w:rsidRPr="008F1A78">
        <w:rPr>
          <w:sz w:val="26"/>
          <w:szCs w:val="26"/>
        </w:rPr>
        <w:t xml:space="preserve">ния дефицита бюджета поселения; </w:t>
      </w:r>
    </w:p>
    <w:p w:rsidR="00AA668B" w:rsidRPr="008F1A78" w:rsidRDefault="00A14CEE" w:rsidP="00AA668B">
      <w:pPr>
        <w:pStyle w:val="a3"/>
        <w:widowControl w:val="0"/>
        <w:numPr>
          <w:ilvl w:val="1"/>
          <w:numId w:val="15"/>
        </w:numPr>
        <w:ind w:left="0" w:firstLine="567"/>
        <w:jc w:val="both"/>
        <w:rPr>
          <w:sz w:val="26"/>
          <w:szCs w:val="26"/>
        </w:rPr>
      </w:pPr>
      <w:r w:rsidRPr="008F1A78">
        <w:rPr>
          <w:sz w:val="26"/>
          <w:szCs w:val="26"/>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r w:rsidR="008B28C7" w:rsidRPr="008F1A78">
        <w:rPr>
          <w:sz w:val="26"/>
          <w:szCs w:val="26"/>
        </w:rPr>
        <w:t xml:space="preserve"> </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Администратор источников финансирования дефицита бюджета поселения:  </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осуществляет планирование (прогнозирование) поступлений и выплат по источникам финансирования дефицита бюджета поселения;</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осуществляет контроль за полнотой и своевременностью поступления в бюджет источников финансирования дефицита бюджета поселения;</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обеспечивает поступления в бюджет поселения и выплаты из бюджета поселения по источникам финансирования дефицита бюджета поселения;</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формирует и представляет бюджетную отчетность;</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в случае и порядке, установленном соответствующим главным администратором источников финансирования дефицита бюджета поселения, осуществляет отдельные бюджетные полномочия главного администратора источников финансирования дефицита бюджета поселения, в ведении которого находится;</w:t>
      </w:r>
    </w:p>
    <w:p w:rsidR="00AA668B" w:rsidRPr="008F1A78" w:rsidRDefault="00AA668B" w:rsidP="00AA668B">
      <w:pPr>
        <w:pStyle w:val="a3"/>
        <w:widowControl w:val="0"/>
        <w:numPr>
          <w:ilvl w:val="1"/>
          <w:numId w:val="16"/>
        </w:numPr>
        <w:ind w:left="0" w:firstLine="567"/>
        <w:jc w:val="both"/>
        <w:rPr>
          <w:sz w:val="26"/>
          <w:szCs w:val="26"/>
        </w:rPr>
      </w:pPr>
      <w:r w:rsidRPr="008F1A78">
        <w:rPr>
          <w:sz w:val="26"/>
          <w:szCs w:val="26"/>
        </w:rPr>
        <w:t xml:space="preserve"> 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AA668B" w:rsidRPr="008F1A78" w:rsidRDefault="00AA668B" w:rsidP="00AA668B">
      <w:pPr>
        <w:widowControl w:val="0"/>
        <w:ind w:firstLine="567"/>
        <w:jc w:val="both"/>
        <w:rPr>
          <w:sz w:val="26"/>
          <w:szCs w:val="26"/>
        </w:rPr>
      </w:pPr>
      <w:r w:rsidRPr="008F1A78">
        <w:rPr>
          <w:b/>
          <w:bCs/>
          <w:sz w:val="26"/>
          <w:szCs w:val="26"/>
        </w:rPr>
        <w:t>Статья 18. Бюджетные полномочия получателя бюджетных средств.</w:t>
      </w:r>
    </w:p>
    <w:p w:rsidR="00AA668B" w:rsidRPr="008F1A78" w:rsidRDefault="00AA668B" w:rsidP="00AA668B">
      <w:pPr>
        <w:widowControl w:val="0"/>
        <w:ind w:firstLine="567"/>
        <w:jc w:val="both"/>
        <w:rPr>
          <w:sz w:val="26"/>
          <w:szCs w:val="26"/>
        </w:rPr>
      </w:pPr>
      <w:r w:rsidRPr="008F1A78">
        <w:rPr>
          <w:sz w:val="26"/>
          <w:szCs w:val="26"/>
        </w:rPr>
        <w:t>Получатель бюджетных средств:</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Составляет и исполняет бюджетную смету.</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Принимает и (или) исполняет в пределах доведенных лимитов бюджетных обязательств и (или) бюджетных ассигнований бюджетные обязательства.</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Обеспечивает результативность, целевой характер использования предусмотренных ему бюджетных ассигнований.</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Вносит соответствующему главному распорядителю (распорядителю) бюджетных средств предложения по изменению бюджетной росписи.</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Формирует и представляет бюджетную отчетность получателя средств бюджета поселения соответствующему главному распорядителю (распорядителю) средств бюджета поселения.</w:t>
      </w:r>
    </w:p>
    <w:p w:rsidR="00AA668B" w:rsidRPr="008F1A78" w:rsidRDefault="00AA668B" w:rsidP="00AA668B">
      <w:pPr>
        <w:pStyle w:val="a3"/>
        <w:widowControl w:val="0"/>
        <w:numPr>
          <w:ilvl w:val="0"/>
          <w:numId w:val="3"/>
        </w:numPr>
        <w:ind w:left="0" w:firstLine="567"/>
        <w:jc w:val="both"/>
        <w:rPr>
          <w:sz w:val="26"/>
          <w:szCs w:val="26"/>
        </w:rPr>
      </w:pPr>
      <w:r w:rsidRPr="008F1A78">
        <w:rPr>
          <w:sz w:val="26"/>
          <w:szCs w:val="26"/>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AA668B" w:rsidRPr="008F1A78" w:rsidRDefault="00AA668B" w:rsidP="00AA668B">
      <w:pPr>
        <w:pStyle w:val="a3"/>
        <w:numPr>
          <w:ilvl w:val="0"/>
          <w:numId w:val="3"/>
        </w:numPr>
        <w:ind w:left="0" w:firstLine="567"/>
        <w:jc w:val="both"/>
        <w:rPr>
          <w:sz w:val="26"/>
          <w:szCs w:val="26"/>
        </w:rPr>
      </w:pPr>
      <w:r w:rsidRPr="008F1A78">
        <w:rPr>
          <w:sz w:val="26"/>
          <w:szCs w:val="26"/>
        </w:rPr>
        <w:lastRenderedPageBreak/>
        <w:t>Ведет бюджетный учет либо передает на основании соглашения это полномочие иному государственному (муниципальному) учреждению (централизованной бухгалтерии).</w:t>
      </w:r>
    </w:p>
    <w:p w:rsidR="00AA668B" w:rsidRPr="008F1A78" w:rsidRDefault="00AA668B" w:rsidP="00AA668B">
      <w:pPr>
        <w:widowControl w:val="0"/>
        <w:ind w:firstLine="567"/>
        <w:jc w:val="both"/>
        <w:rPr>
          <w:sz w:val="26"/>
          <w:szCs w:val="26"/>
        </w:rPr>
      </w:pPr>
      <w:r w:rsidRPr="008F1A78">
        <w:rPr>
          <w:b/>
          <w:bCs/>
          <w:sz w:val="26"/>
          <w:szCs w:val="26"/>
        </w:rPr>
        <w:t>Статья 19. Межбюджетные трансферты.</w:t>
      </w:r>
    </w:p>
    <w:p w:rsidR="00AA668B" w:rsidRPr="008F1A78" w:rsidRDefault="00AA668B" w:rsidP="00AA668B">
      <w:pPr>
        <w:widowControl w:val="0"/>
        <w:ind w:firstLine="567"/>
        <w:jc w:val="both"/>
        <w:rPr>
          <w:sz w:val="26"/>
          <w:szCs w:val="26"/>
        </w:rPr>
      </w:pPr>
      <w:r w:rsidRPr="008F1A78">
        <w:rPr>
          <w:sz w:val="26"/>
          <w:szCs w:val="26"/>
        </w:rPr>
        <w:t>Межбюджетные трансферты из бюджета поселения бюджету Черемховского района предоставляются на осуществление части полномочий по решению вопросов местного значения в соответствии с заключенными соглашениями.</w:t>
      </w:r>
    </w:p>
    <w:p w:rsidR="00095A24" w:rsidRPr="008F1A78" w:rsidRDefault="00095A24" w:rsidP="00AA668B">
      <w:pPr>
        <w:widowControl w:val="0"/>
        <w:ind w:firstLine="567"/>
        <w:jc w:val="both"/>
        <w:rPr>
          <w:b/>
          <w:bCs/>
          <w:sz w:val="26"/>
          <w:szCs w:val="26"/>
        </w:rPr>
      </w:pPr>
      <w:r w:rsidRPr="008F1A78">
        <w:rPr>
          <w:b/>
          <w:bCs/>
          <w:sz w:val="26"/>
          <w:szCs w:val="26"/>
        </w:rPr>
        <w:t>Статья 20. Бюджетные полномочия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по осуществлению внутреннего финансового контроля и внутреннего финансового аудита</w:t>
      </w:r>
    </w:p>
    <w:p w:rsidR="00582AC1" w:rsidRPr="008F1A78" w:rsidRDefault="00582AC1" w:rsidP="00582AC1">
      <w:pPr>
        <w:pStyle w:val="a3"/>
        <w:numPr>
          <w:ilvl w:val="0"/>
          <w:numId w:val="34"/>
        </w:numPr>
        <w:ind w:left="0" w:firstLine="567"/>
        <w:rPr>
          <w:sz w:val="26"/>
          <w:szCs w:val="26"/>
        </w:rPr>
      </w:pPr>
      <w:r w:rsidRPr="008F1A78">
        <w:rPr>
          <w:sz w:val="26"/>
          <w:szCs w:val="26"/>
        </w:rPr>
        <w:t>Осуществляют на основе функциональной независимости внутренний финансовый аудит в целях:</w:t>
      </w:r>
    </w:p>
    <w:p w:rsidR="00582AC1" w:rsidRPr="008F1A78" w:rsidRDefault="00582AC1" w:rsidP="00582AC1">
      <w:pPr>
        <w:ind w:firstLine="567"/>
        <w:rPr>
          <w:sz w:val="26"/>
          <w:szCs w:val="26"/>
        </w:rPr>
      </w:pPr>
      <w:r w:rsidRPr="008F1A78">
        <w:rPr>
          <w:sz w:val="26"/>
          <w:szCs w:val="26"/>
        </w:rPr>
        <w:t>оценки надежности внутреннего финансового контроля и подготовки рекомендаций по повышению его эффективности;</w:t>
      </w:r>
    </w:p>
    <w:p w:rsidR="00582AC1" w:rsidRPr="008F1A78" w:rsidRDefault="00582AC1" w:rsidP="00582AC1">
      <w:pPr>
        <w:ind w:firstLine="567"/>
        <w:rPr>
          <w:sz w:val="26"/>
          <w:szCs w:val="26"/>
        </w:rPr>
      </w:pPr>
      <w:r w:rsidRPr="008F1A78">
        <w:rPr>
          <w:sz w:val="26"/>
          <w:szCs w:val="26"/>
        </w:rPr>
        <w:t>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095A24" w:rsidRPr="008F1A78" w:rsidRDefault="00582AC1" w:rsidP="00582AC1">
      <w:pPr>
        <w:ind w:firstLine="567"/>
        <w:rPr>
          <w:sz w:val="26"/>
          <w:szCs w:val="26"/>
        </w:rPr>
      </w:pPr>
      <w:r w:rsidRPr="008F1A78">
        <w:rPr>
          <w:sz w:val="26"/>
          <w:szCs w:val="26"/>
        </w:rPr>
        <w:t>подготовки предложений по повышению экономности и результативности использования бюджетных средств.</w:t>
      </w:r>
    </w:p>
    <w:p w:rsidR="00582AC1" w:rsidRPr="008F1A78" w:rsidRDefault="00582AC1" w:rsidP="00582AC1">
      <w:pPr>
        <w:pStyle w:val="a3"/>
        <w:numPr>
          <w:ilvl w:val="0"/>
          <w:numId w:val="34"/>
        </w:numPr>
        <w:ind w:left="0" w:firstLine="567"/>
        <w:rPr>
          <w:i/>
          <w:sz w:val="26"/>
          <w:szCs w:val="26"/>
        </w:rPr>
      </w:pPr>
      <w:r w:rsidRPr="008F1A78">
        <w:rPr>
          <w:sz w:val="26"/>
          <w:szCs w:val="26"/>
        </w:rPr>
        <w:t>Внутренний финансовый контроль и внутренний финансовый аудит осуществляются в соответствии с порядком, установленным Администрацией поселения.</w:t>
      </w:r>
      <w:r w:rsidR="008B28C7" w:rsidRPr="008F1A78">
        <w:rPr>
          <w:sz w:val="26"/>
          <w:szCs w:val="26"/>
        </w:rPr>
        <w:t xml:space="preserve"> </w:t>
      </w:r>
    </w:p>
    <w:p w:rsidR="00AA668B" w:rsidRPr="008F1A78" w:rsidRDefault="00AA668B" w:rsidP="00AA668B">
      <w:pPr>
        <w:widowControl w:val="0"/>
        <w:ind w:firstLine="567"/>
        <w:jc w:val="both"/>
        <w:rPr>
          <w:b/>
          <w:bCs/>
          <w:sz w:val="26"/>
          <w:szCs w:val="26"/>
        </w:rPr>
      </w:pPr>
      <w:r w:rsidRPr="008F1A78">
        <w:rPr>
          <w:b/>
          <w:bCs/>
          <w:sz w:val="26"/>
          <w:szCs w:val="26"/>
        </w:rPr>
        <w:t>Глава 4. СОСТАВЛЕНИЕ ПРОЕКТА БЮДЖЕТА ПОСЕЛЕНИЯ.</w:t>
      </w:r>
    </w:p>
    <w:p w:rsidR="00AA668B" w:rsidRPr="008F1A78" w:rsidRDefault="00095A24" w:rsidP="00AA668B">
      <w:pPr>
        <w:widowControl w:val="0"/>
        <w:ind w:firstLine="567"/>
        <w:jc w:val="both"/>
        <w:rPr>
          <w:b/>
          <w:bCs/>
          <w:sz w:val="26"/>
          <w:szCs w:val="26"/>
        </w:rPr>
      </w:pPr>
      <w:r w:rsidRPr="008F1A78">
        <w:rPr>
          <w:b/>
          <w:bCs/>
          <w:sz w:val="26"/>
          <w:szCs w:val="26"/>
        </w:rPr>
        <w:t>Статья 21</w:t>
      </w:r>
      <w:r w:rsidR="00AA668B" w:rsidRPr="008F1A78">
        <w:rPr>
          <w:b/>
          <w:bCs/>
          <w:sz w:val="26"/>
          <w:szCs w:val="26"/>
        </w:rPr>
        <w:t>. Общие положения.</w:t>
      </w:r>
    </w:p>
    <w:p w:rsidR="00AA668B" w:rsidRPr="008F1A78" w:rsidRDefault="00AA668B" w:rsidP="00AA668B">
      <w:pPr>
        <w:widowControl w:val="0"/>
        <w:ind w:firstLine="567"/>
        <w:jc w:val="both"/>
        <w:rPr>
          <w:sz w:val="26"/>
          <w:szCs w:val="26"/>
        </w:rPr>
      </w:pPr>
      <w:r w:rsidRPr="008F1A78">
        <w:rPr>
          <w:sz w:val="26"/>
          <w:szCs w:val="26"/>
        </w:rPr>
        <w:t>Составление проекта бюджета поселения начинается не позднее, чем за 6 месяцев до начала очередного финансового года.</w:t>
      </w:r>
    </w:p>
    <w:p w:rsidR="00AA668B" w:rsidRPr="008F1A78" w:rsidRDefault="00AA668B" w:rsidP="00AA668B">
      <w:pPr>
        <w:widowControl w:val="0"/>
        <w:ind w:firstLine="567"/>
        <w:jc w:val="both"/>
        <w:rPr>
          <w:sz w:val="26"/>
          <w:szCs w:val="26"/>
        </w:rPr>
      </w:pPr>
      <w:r w:rsidRPr="008F1A78">
        <w:rPr>
          <w:sz w:val="26"/>
          <w:szCs w:val="26"/>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настоящим Положением.</w:t>
      </w:r>
    </w:p>
    <w:p w:rsidR="00AA668B" w:rsidRPr="008F1A78" w:rsidRDefault="00AA668B" w:rsidP="00AA668B">
      <w:pPr>
        <w:widowControl w:val="0"/>
        <w:ind w:firstLine="567"/>
        <w:jc w:val="both"/>
        <w:rPr>
          <w:sz w:val="26"/>
          <w:szCs w:val="26"/>
        </w:rPr>
      </w:pPr>
      <w:r w:rsidRPr="008F1A78">
        <w:rPr>
          <w:sz w:val="26"/>
          <w:szCs w:val="26"/>
        </w:rPr>
        <w:t>Проект бюджета поселения составляется и утверждается на очередной финансовый год и плановый период в соответствии с нормативным правовым актом Думы поселения.</w:t>
      </w:r>
    </w:p>
    <w:p w:rsidR="00AA668B" w:rsidRPr="008F1A78" w:rsidRDefault="00AA668B" w:rsidP="00AA668B">
      <w:pPr>
        <w:widowControl w:val="0"/>
        <w:ind w:firstLine="567"/>
        <w:jc w:val="both"/>
        <w:rPr>
          <w:sz w:val="26"/>
          <w:szCs w:val="26"/>
        </w:rPr>
      </w:pPr>
      <w:r w:rsidRPr="008F1A78">
        <w:rPr>
          <w:sz w:val="26"/>
          <w:szCs w:val="26"/>
        </w:rPr>
        <w:t>Непосредственное составление и согласование проекта бюджета поселения осуществляет специалист по бюджету и представляет на рассмотрение главе администрации поселения не позднее, чем за 10 дней до внесения его на рассмотрение Думы.</w:t>
      </w:r>
    </w:p>
    <w:p w:rsidR="00AA668B" w:rsidRPr="008F1A78" w:rsidRDefault="00AA668B" w:rsidP="00AA668B">
      <w:pPr>
        <w:widowControl w:val="0"/>
        <w:ind w:firstLine="567"/>
        <w:rPr>
          <w:sz w:val="26"/>
          <w:szCs w:val="26"/>
        </w:rPr>
      </w:pPr>
      <w:r w:rsidRPr="008F1A78">
        <w:rPr>
          <w:b/>
          <w:bCs/>
          <w:sz w:val="26"/>
          <w:szCs w:val="26"/>
        </w:rPr>
        <w:t>Статья 2</w:t>
      </w:r>
      <w:r w:rsidR="00095A24" w:rsidRPr="008F1A78">
        <w:rPr>
          <w:b/>
          <w:bCs/>
          <w:sz w:val="26"/>
          <w:szCs w:val="26"/>
        </w:rPr>
        <w:t>2</w:t>
      </w:r>
      <w:r w:rsidRPr="008F1A78">
        <w:rPr>
          <w:b/>
          <w:bCs/>
          <w:sz w:val="26"/>
          <w:szCs w:val="26"/>
        </w:rPr>
        <w:t>. Прогноз социально-экономического развития поселения.</w:t>
      </w:r>
    </w:p>
    <w:p w:rsidR="00AA668B" w:rsidRPr="008F1A78" w:rsidRDefault="00AA668B" w:rsidP="00AA668B">
      <w:pPr>
        <w:pStyle w:val="a3"/>
        <w:widowControl w:val="0"/>
        <w:numPr>
          <w:ilvl w:val="0"/>
          <w:numId w:val="19"/>
        </w:numPr>
        <w:ind w:left="0" w:firstLine="567"/>
        <w:jc w:val="both"/>
        <w:rPr>
          <w:sz w:val="26"/>
          <w:szCs w:val="26"/>
        </w:rPr>
      </w:pPr>
      <w:r w:rsidRPr="008F1A78">
        <w:rPr>
          <w:sz w:val="26"/>
          <w:szCs w:val="26"/>
        </w:rPr>
        <w:t>Прогноз социально-экономического развития поселения разрабатывается на период не менее трех лет в порядке, установленном Администрацией поселения.</w:t>
      </w:r>
    </w:p>
    <w:p w:rsidR="00AA668B" w:rsidRPr="008F1A78" w:rsidRDefault="00AA668B" w:rsidP="00AA668B">
      <w:pPr>
        <w:pStyle w:val="a3"/>
        <w:widowControl w:val="0"/>
        <w:numPr>
          <w:ilvl w:val="0"/>
          <w:numId w:val="19"/>
        </w:numPr>
        <w:ind w:left="0" w:firstLine="567"/>
        <w:jc w:val="both"/>
        <w:rPr>
          <w:sz w:val="26"/>
          <w:szCs w:val="26"/>
        </w:rPr>
      </w:pPr>
      <w:r w:rsidRPr="008F1A78">
        <w:rPr>
          <w:sz w:val="26"/>
          <w:szCs w:val="26"/>
        </w:rPr>
        <w:t>Прогноз социально-экономического развития поселения одобряется главой Администрации поселения одновременно с принятием им решения о внесении проекта бюджета в Думу поселения.</w:t>
      </w:r>
    </w:p>
    <w:p w:rsidR="00AA668B" w:rsidRPr="008F1A78" w:rsidRDefault="00AA668B" w:rsidP="00AA668B">
      <w:pPr>
        <w:pStyle w:val="a3"/>
        <w:widowControl w:val="0"/>
        <w:numPr>
          <w:ilvl w:val="0"/>
          <w:numId w:val="19"/>
        </w:numPr>
        <w:ind w:left="0" w:firstLine="567"/>
        <w:jc w:val="both"/>
        <w:rPr>
          <w:sz w:val="26"/>
          <w:szCs w:val="26"/>
        </w:rPr>
      </w:pPr>
      <w:r w:rsidRPr="008F1A78">
        <w:rPr>
          <w:sz w:val="26"/>
          <w:szCs w:val="26"/>
        </w:rPr>
        <w:t>Прогноз социально-экономического развития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AA668B" w:rsidRPr="008F1A78" w:rsidRDefault="00AA668B" w:rsidP="00AA668B">
      <w:pPr>
        <w:widowControl w:val="0"/>
        <w:ind w:firstLine="567"/>
        <w:jc w:val="both"/>
        <w:rPr>
          <w:sz w:val="26"/>
          <w:szCs w:val="26"/>
        </w:rPr>
      </w:pPr>
      <w:r w:rsidRPr="008F1A78">
        <w:rPr>
          <w:sz w:val="26"/>
          <w:szCs w:val="26"/>
        </w:rPr>
        <w:t xml:space="preserve">Одновременно с прогнозом социально-экономического развития Администрация поселения готовит пояснительную записку к нему с обоснованием параметров прогноза, в том числе их сопоставление с ранее утвержденными параметрами, с указанием причин и </w:t>
      </w:r>
      <w:r w:rsidRPr="008F1A78">
        <w:rPr>
          <w:sz w:val="26"/>
          <w:szCs w:val="26"/>
        </w:rPr>
        <w:lastRenderedPageBreak/>
        <w:t>факторов прогнозируемых изменений.</w:t>
      </w:r>
    </w:p>
    <w:p w:rsidR="00AA668B" w:rsidRPr="008F1A78" w:rsidRDefault="00AA668B" w:rsidP="00AA668B">
      <w:pPr>
        <w:pStyle w:val="a3"/>
        <w:widowControl w:val="0"/>
        <w:numPr>
          <w:ilvl w:val="0"/>
          <w:numId w:val="19"/>
        </w:numPr>
        <w:ind w:left="0" w:firstLine="567"/>
        <w:jc w:val="both"/>
        <w:rPr>
          <w:sz w:val="26"/>
          <w:szCs w:val="26"/>
        </w:rPr>
      </w:pPr>
      <w:r w:rsidRPr="008F1A78">
        <w:rPr>
          <w:sz w:val="26"/>
          <w:szCs w:val="26"/>
        </w:rPr>
        <w:t>Изменение прогноза социально-экономического развития поселения в ходе составления или рассмотрения проекта бюджета поселения влечет за собой изменение основных характеристик проекта бюджета поселения.</w:t>
      </w:r>
    </w:p>
    <w:p w:rsidR="00AA668B" w:rsidRPr="008F1A78" w:rsidRDefault="00AA668B" w:rsidP="00AA668B">
      <w:pPr>
        <w:widowControl w:val="0"/>
        <w:ind w:firstLine="567"/>
        <w:jc w:val="both"/>
        <w:rPr>
          <w:sz w:val="26"/>
          <w:szCs w:val="26"/>
        </w:rPr>
      </w:pPr>
      <w:r w:rsidRPr="008F1A78">
        <w:rPr>
          <w:b/>
          <w:bCs/>
          <w:sz w:val="26"/>
          <w:szCs w:val="26"/>
        </w:rPr>
        <w:t>Глава 5. РАССМОТРЕНИЕ И УТВЕРЖДЕНИЕ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23. Состав показателей решения о бюджете поселения.</w:t>
      </w:r>
    </w:p>
    <w:p w:rsidR="00433474" w:rsidRPr="008F1A78" w:rsidRDefault="00AA668B" w:rsidP="00433474">
      <w:pPr>
        <w:pStyle w:val="a3"/>
        <w:widowControl w:val="0"/>
        <w:numPr>
          <w:ilvl w:val="0"/>
          <w:numId w:val="24"/>
        </w:numPr>
        <w:tabs>
          <w:tab w:val="left" w:pos="851"/>
        </w:tabs>
        <w:ind w:left="0" w:firstLine="567"/>
        <w:jc w:val="both"/>
        <w:rPr>
          <w:sz w:val="26"/>
          <w:szCs w:val="26"/>
        </w:rPr>
      </w:pPr>
      <w:r w:rsidRPr="008F1A78">
        <w:rPr>
          <w:sz w:val="26"/>
          <w:szCs w:val="26"/>
        </w:rPr>
        <w:t>Решение о бюджете поселения на очередной финансовый год и плановый период должно содержать основные характеристики бюджета поселения, к которым относятся</w:t>
      </w:r>
      <w:r w:rsidR="00433474" w:rsidRPr="008F1A78">
        <w:rPr>
          <w:sz w:val="26"/>
          <w:szCs w:val="26"/>
        </w:rPr>
        <w:t xml:space="preserve"> общий объем доходов бюджета, общий объем расходов, дефицит (профицит) бюджета, а также иные показатели,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  (кроме решений о бюджете). </w:t>
      </w:r>
    </w:p>
    <w:p w:rsidR="00433474" w:rsidRPr="008F1A78" w:rsidRDefault="00433474" w:rsidP="00433474">
      <w:pPr>
        <w:pStyle w:val="a3"/>
        <w:widowControl w:val="0"/>
        <w:tabs>
          <w:tab w:val="left" w:pos="851"/>
        </w:tabs>
        <w:ind w:left="0" w:firstLine="567"/>
        <w:jc w:val="both"/>
        <w:rPr>
          <w:sz w:val="26"/>
          <w:szCs w:val="26"/>
        </w:rPr>
      </w:pPr>
      <w:r w:rsidRPr="008F1A78">
        <w:rPr>
          <w:sz w:val="26"/>
          <w:szCs w:val="26"/>
        </w:rPr>
        <w:t>Решением Думы о бюджете утверждаются:</w:t>
      </w:r>
    </w:p>
    <w:p w:rsidR="00AA668B" w:rsidRPr="008F1A78" w:rsidRDefault="00AA668B" w:rsidP="00433474">
      <w:pPr>
        <w:pStyle w:val="a3"/>
        <w:numPr>
          <w:ilvl w:val="1"/>
          <w:numId w:val="20"/>
        </w:numPr>
        <w:autoSpaceDE w:val="0"/>
        <w:autoSpaceDN w:val="0"/>
        <w:adjustRightInd w:val="0"/>
        <w:ind w:left="0" w:firstLine="567"/>
        <w:jc w:val="both"/>
        <w:rPr>
          <w:sz w:val="26"/>
          <w:szCs w:val="26"/>
        </w:rPr>
      </w:pPr>
      <w:r w:rsidRPr="008F1A78">
        <w:rPr>
          <w:sz w:val="26"/>
          <w:szCs w:val="26"/>
        </w:rPr>
        <w:t>перечень главных администраторов доходов бюджета;</w:t>
      </w:r>
    </w:p>
    <w:p w:rsidR="00AA668B" w:rsidRPr="008F1A78" w:rsidRDefault="00AA668B" w:rsidP="00AA668B">
      <w:pPr>
        <w:pStyle w:val="a3"/>
        <w:numPr>
          <w:ilvl w:val="1"/>
          <w:numId w:val="20"/>
        </w:numPr>
        <w:autoSpaceDE w:val="0"/>
        <w:autoSpaceDN w:val="0"/>
        <w:adjustRightInd w:val="0"/>
        <w:ind w:left="0" w:firstLine="567"/>
        <w:jc w:val="both"/>
        <w:rPr>
          <w:sz w:val="26"/>
          <w:szCs w:val="26"/>
        </w:rPr>
      </w:pPr>
      <w:r w:rsidRPr="008F1A78">
        <w:rPr>
          <w:sz w:val="26"/>
          <w:szCs w:val="26"/>
        </w:rPr>
        <w:t>перечень главных администраторов источников финансирования дефицита бюджета;</w:t>
      </w:r>
    </w:p>
    <w:p w:rsidR="008B28C7" w:rsidRPr="008F1A78" w:rsidRDefault="009107D0" w:rsidP="008B28C7">
      <w:pPr>
        <w:pStyle w:val="a3"/>
        <w:numPr>
          <w:ilvl w:val="1"/>
          <w:numId w:val="24"/>
        </w:numPr>
        <w:autoSpaceDE w:val="0"/>
        <w:autoSpaceDN w:val="0"/>
        <w:adjustRightInd w:val="0"/>
        <w:ind w:left="0" w:firstLine="567"/>
        <w:jc w:val="both"/>
        <w:rPr>
          <w:sz w:val="26"/>
          <w:szCs w:val="26"/>
        </w:rPr>
      </w:pPr>
      <w:bookmarkStart w:id="1" w:name="sub_184133"/>
      <w:r w:rsidRPr="008F1A78">
        <w:rPr>
          <w:sz w:val="26"/>
          <w:szCs w:val="26"/>
        </w:rPr>
        <w:t xml:space="preserve">распределение бюджетных ассигнований по </w:t>
      </w:r>
      <w:hyperlink r:id="rId8" w:history="1">
        <w:r w:rsidRPr="008F1A78">
          <w:rPr>
            <w:rStyle w:val="aa"/>
            <w:color w:val="auto"/>
            <w:sz w:val="26"/>
            <w:szCs w:val="26"/>
          </w:rPr>
          <w:t>разделам</w:t>
        </w:r>
      </w:hyperlink>
      <w:r w:rsidRPr="008F1A78">
        <w:rPr>
          <w:sz w:val="26"/>
          <w:szCs w:val="26"/>
        </w:rPr>
        <w:t xml:space="preserve">, подразделам, </w:t>
      </w:r>
      <w:hyperlink r:id="rId9" w:history="1">
        <w:r w:rsidRPr="008F1A78">
          <w:rPr>
            <w:rStyle w:val="aa"/>
            <w:color w:val="auto"/>
            <w:sz w:val="26"/>
            <w:szCs w:val="26"/>
          </w:rPr>
          <w:t>целевым статьям</w:t>
        </w:r>
      </w:hyperlink>
      <w:r w:rsidRPr="008F1A78">
        <w:rPr>
          <w:sz w:val="26"/>
          <w:szCs w:val="26"/>
        </w:rPr>
        <w:t>, группам (группам и подгруппам)</w:t>
      </w:r>
      <w:r w:rsidR="00582AC1" w:rsidRPr="008F1A78">
        <w:rPr>
          <w:sz w:val="26"/>
          <w:szCs w:val="26"/>
        </w:rPr>
        <w:t xml:space="preserve"> </w:t>
      </w:r>
      <w:hyperlink r:id="rId10" w:history="1">
        <w:r w:rsidRPr="008F1A78">
          <w:rPr>
            <w:rStyle w:val="aa"/>
            <w:color w:val="auto"/>
            <w:sz w:val="26"/>
            <w:szCs w:val="26"/>
          </w:rPr>
          <w:t>видов расходов</w:t>
        </w:r>
      </w:hyperlink>
      <w:r w:rsidRPr="008F1A78">
        <w:rPr>
          <w:sz w:val="26"/>
          <w:szCs w:val="26"/>
        </w:rPr>
        <w:t xml:space="preserve"> либо по разделам, подразделам, целевым статьям (</w:t>
      </w:r>
      <w:r w:rsidR="000E2E67" w:rsidRPr="008F1A78">
        <w:rPr>
          <w:sz w:val="26"/>
          <w:szCs w:val="26"/>
        </w:rPr>
        <w:t xml:space="preserve">муниципальным </w:t>
      </w:r>
      <w:r w:rsidRPr="008F1A78">
        <w:rPr>
          <w:sz w:val="26"/>
          <w:szCs w:val="26"/>
        </w:rPr>
        <w:t>программам и непрограммным направлениям деятельности), группам (группам и подгруппам) видов расходов и (или) по це</w:t>
      </w:r>
      <w:r w:rsidR="000E2E67" w:rsidRPr="008F1A78">
        <w:rPr>
          <w:sz w:val="26"/>
          <w:szCs w:val="26"/>
        </w:rPr>
        <w:t>левым статьям (муниципальным</w:t>
      </w:r>
      <w:r w:rsidRPr="008F1A78">
        <w:rPr>
          <w:sz w:val="26"/>
          <w:szCs w:val="26"/>
        </w:rPr>
        <w:t xml:space="preserve">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r w:rsidR="00AA668B" w:rsidRPr="008F1A78">
        <w:rPr>
          <w:sz w:val="26"/>
          <w:szCs w:val="26"/>
        </w:rPr>
        <w:t>;</w:t>
      </w:r>
    </w:p>
    <w:p w:rsidR="008B28C7" w:rsidRPr="008F1A78" w:rsidRDefault="0018245A" w:rsidP="008B28C7">
      <w:pPr>
        <w:pStyle w:val="a3"/>
        <w:numPr>
          <w:ilvl w:val="1"/>
          <w:numId w:val="24"/>
        </w:numPr>
        <w:autoSpaceDE w:val="0"/>
        <w:autoSpaceDN w:val="0"/>
        <w:adjustRightInd w:val="0"/>
        <w:ind w:left="0" w:firstLine="567"/>
        <w:jc w:val="both"/>
        <w:rPr>
          <w:sz w:val="26"/>
          <w:szCs w:val="26"/>
        </w:rPr>
      </w:pPr>
      <w:r w:rsidRPr="008F1A78">
        <w:rPr>
          <w:sz w:val="26"/>
          <w:szCs w:val="26"/>
        </w:rPr>
        <w:t xml:space="preserve">ведомственная структура расходов бюджета </w:t>
      </w:r>
      <w:r w:rsidR="009A2D5A" w:rsidRPr="008F1A78">
        <w:rPr>
          <w:sz w:val="26"/>
          <w:szCs w:val="26"/>
        </w:rPr>
        <w:t xml:space="preserve">на очередной финансовый год </w:t>
      </w:r>
      <w:r w:rsidRPr="008F1A78">
        <w:rPr>
          <w:sz w:val="26"/>
          <w:szCs w:val="26"/>
        </w:rPr>
        <w:t>и плановый период,</w:t>
      </w:r>
      <w:bookmarkEnd w:id="1"/>
    </w:p>
    <w:p w:rsidR="008B28C7" w:rsidRPr="008F1A78" w:rsidRDefault="00AA668B" w:rsidP="008B28C7">
      <w:pPr>
        <w:pStyle w:val="a3"/>
        <w:numPr>
          <w:ilvl w:val="1"/>
          <w:numId w:val="24"/>
        </w:numPr>
        <w:autoSpaceDE w:val="0"/>
        <w:autoSpaceDN w:val="0"/>
        <w:adjustRightInd w:val="0"/>
        <w:ind w:left="0" w:firstLine="567"/>
        <w:jc w:val="both"/>
        <w:rPr>
          <w:sz w:val="26"/>
          <w:szCs w:val="26"/>
        </w:rPr>
      </w:pPr>
      <w:r w:rsidRPr="008F1A78">
        <w:rPr>
          <w:sz w:val="26"/>
          <w:szCs w:val="26"/>
        </w:rPr>
        <w:t>общий объем бюджетных ассигнований, направляемых на исполнение публичных нормативных обязательств;</w:t>
      </w:r>
    </w:p>
    <w:p w:rsidR="008B28C7" w:rsidRPr="008F1A78" w:rsidRDefault="00AA668B" w:rsidP="008B28C7">
      <w:pPr>
        <w:pStyle w:val="a3"/>
        <w:numPr>
          <w:ilvl w:val="1"/>
          <w:numId w:val="24"/>
        </w:numPr>
        <w:autoSpaceDE w:val="0"/>
        <w:autoSpaceDN w:val="0"/>
        <w:adjustRightInd w:val="0"/>
        <w:ind w:left="0" w:firstLine="567"/>
        <w:jc w:val="both"/>
        <w:rPr>
          <w:sz w:val="26"/>
          <w:szCs w:val="26"/>
        </w:rPr>
      </w:pPr>
      <w:r w:rsidRPr="008F1A78">
        <w:rPr>
          <w:sz w:val="26"/>
          <w:szCs w:val="26"/>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8B28C7" w:rsidRPr="008F1A78" w:rsidRDefault="0018245A" w:rsidP="008B28C7">
      <w:pPr>
        <w:pStyle w:val="a3"/>
        <w:numPr>
          <w:ilvl w:val="1"/>
          <w:numId w:val="24"/>
        </w:numPr>
        <w:autoSpaceDE w:val="0"/>
        <w:autoSpaceDN w:val="0"/>
        <w:adjustRightInd w:val="0"/>
        <w:ind w:left="0" w:firstLine="567"/>
        <w:jc w:val="both"/>
        <w:rPr>
          <w:sz w:val="26"/>
          <w:szCs w:val="26"/>
        </w:rPr>
      </w:pPr>
      <w:r w:rsidRPr="008F1A78">
        <w:rPr>
          <w:sz w:val="26"/>
          <w:szCs w:val="26"/>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поселения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поселения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8B28C7" w:rsidRPr="008F1A78" w:rsidRDefault="00AA668B" w:rsidP="008B28C7">
      <w:pPr>
        <w:pStyle w:val="a3"/>
        <w:numPr>
          <w:ilvl w:val="1"/>
          <w:numId w:val="24"/>
        </w:numPr>
        <w:autoSpaceDE w:val="0"/>
        <w:autoSpaceDN w:val="0"/>
        <w:adjustRightInd w:val="0"/>
        <w:ind w:left="0" w:firstLine="567"/>
        <w:jc w:val="both"/>
        <w:rPr>
          <w:sz w:val="26"/>
          <w:szCs w:val="26"/>
        </w:rPr>
      </w:pPr>
      <w:r w:rsidRPr="008F1A78">
        <w:rPr>
          <w:sz w:val="26"/>
          <w:szCs w:val="26"/>
        </w:rPr>
        <w:t>источники финансирования дефицита бюджета, на очередной финансовый год и плановый период;</w:t>
      </w:r>
    </w:p>
    <w:p w:rsidR="00AA668B" w:rsidRPr="008F1A78" w:rsidRDefault="00AA668B" w:rsidP="008B28C7">
      <w:pPr>
        <w:pStyle w:val="a3"/>
        <w:numPr>
          <w:ilvl w:val="1"/>
          <w:numId w:val="24"/>
        </w:numPr>
        <w:autoSpaceDE w:val="0"/>
        <w:autoSpaceDN w:val="0"/>
        <w:adjustRightInd w:val="0"/>
        <w:ind w:left="0" w:firstLine="567"/>
        <w:jc w:val="both"/>
        <w:rPr>
          <w:sz w:val="26"/>
          <w:szCs w:val="26"/>
        </w:rPr>
      </w:pPr>
      <w:r w:rsidRPr="008F1A78">
        <w:rPr>
          <w:sz w:val="26"/>
          <w:szCs w:val="26"/>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AA668B" w:rsidRPr="008F1A78" w:rsidRDefault="00AA668B" w:rsidP="00AA668B">
      <w:pPr>
        <w:widowControl w:val="0"/>
        <w:ind w:firstLine="567"/>
        <w:jc w:val="both"/>
        <w:rPr>
          <w:sz w:val="26"/>
          <w:szCs w:val="26"/>
        </w:rPr>
      </w:pPr>
      <w:r w:rsidRPr="008F1A78">
        <w:rPr>
          <w:b/>
          <w:bCs/>
          <w:sz w:val="26"/>
          <w:szCs w:val="26"/>
        </w:rPr>
        <w:t>Статья 24. Документы и материалы, представляемые одновременно с проектом решения о бюджете поселения.</w:t>
      </w:r>
    </w:p>
    <w:p w:rsidR="00AA668B" w:rsidRPr="008F1A78" w:rsidRDefault="00AA668B" w:rsidP="00AA668B">
      <w:pPr>
        <w:widowControl w:val="0"/>
        <w:ind w:firstLine="567"/>
        <w:jc w:val="both"/>
        <w:rPr>
          <w:sz w:val="26"/>
          <w:szCs w:val="26"/>
        </w:rPr>
      </w:pPr>
      <w:r w:rsidRPr="008F1A78">
        <w:rPr>
          <w:sz w:val="26"/>
          <w:szCs w:val="26"/>
        </w:rPr>
        <w:t xml:space="preserve">Одновременно с проектом решения о бюджете поселения в Думу поселения </w:t>
      </w:r>
      <w:r w:rsidRPr="008F1A78">
        <w:rPr>
          <w:sz w:val="26"/>
          <w:szCs w:val="26"/>
        </w:rPr>
        <w:lastRenderedPageBreak/>
        <w:t>представляются:</w:t>
      </w:r>
    </w:p>
    <w:p w:rsidR="00AA668B" w:rsidRPr="008F1A78" w:rsidRDefault="00AA668B" w:rsidP="00AA668B">
      <w:pPr>
        <w:autoSpaceDE w:val="0"/>
        <w:autoSpaceDN w:val="0"/>
        <w:adjustRightInd w:val="0"/>
        <w:ind w:firstLine="567"/>
        <w:jc w:val="both"/>
        <w:rPr>
          <w:sz w:val="26"/>
          <w:szCs w:val="26"/>
        </w:rPr>
      </w:pPr>
      <w:r w:rsidRPr="008F1A78">
        <w:rPr>
          <w:sz w:val="26"/>
          <w:szCs w:val="26"/>
        </w:rPr>
        <w:t>1) основные направления бюджетной и налоговой политики;</w:t>
      </w:r>
    </w:p>
    <w:p w:rsidR="00AA668B" w:rsidRPr="008F1A78" w:rsidRDefault="00AA668B" w:rsidP="00AA668B">
      <w:pPr>
        <w:autoSpaceDE w:val="0"/>
        <w:autoSpaceDN w:val="0"/>
        <w:adjustRightInd w:val="0"/>
        <w:ind w:firstLine="567"/>
        <w:jc w:val="both"/>
        <w:rPr>
          <w:sz w:val="26"/>
          <w:szCs w:val="26"/>
        </w:rPr>
      </w:pPr>
      <w:r w:rsidRPr="008F1A78">
        <w:rPr>
          <w:sz w:val="26"/>
          <w:szCs w:val="26"/>
        </w:rPr>
        <w:t>2)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AA668B" w:rsidRPr="008F1A78" w:rsidRDefault="00AA668B" w:rsidP="00AA668B">
      <w:pPr>
        <w:autoSpaceDE w:val="0"/>
        <w:autoSpaceDN w:val="0"/>
        <w:adjustRightInd w:val="0"/>
        <w:ind w:firstLine="567"/>
        <w:jc w:val="both"/>
        <w:rPr>
          <w:sz w:val="26"/>
          <w:szCs w:val="26"/>
        </w:rPr>
      </w:pPr>
      <w:r w:rsidRPr="008F1A78">
        <w:rPr>
          <w:sz w:val="26"/>
          <w:szCs w:val="26"/>
        </w:rPr>
        <w:t>3) прогноз социально-экономического развития поселения;</w:t>
      </w:r>
    </w:p>
    <w:p w:rsidR="00AA668B" w:rsidRPr="008F1A78" w:rsidRDefault="00AA668B" w:rsidP="00AA668B">
      <w:pPr>
        <w:autoSpaceDE w:val="0"/>
        <w:autoSpaceDN w:val="0"/>
        <w:adjustRightInd w:val="0"/>
        <w:ind w:firstLine="567"/>
        <w:jc w:val="both"/>
        <w:rPr>
          <w:sz w:val="26"/>
          <w:szCs w:val="26"/>
        </w:rPr>
      </w:pPr>
      <w:r w:rsidRPr="008F1A78">
        <w:rPr>
          <w:sz w:val="26"/>
          <w:szCs w:val="26"/>
        </w:rPr>
        <w:t>4) прогноз основных характеристик (общий объем доходов, общий объем расходов, дефицита (профицита) бюджета) бюджета поселения на очередной финансовый год и плановый период;</w:t>
      </w:r>
    </w:p>
    <w:p w:rsidR="00AA668B" w:rsidRPr="008F1A78" w:rsidRDefault="00AA668B" w:rsidP="00AA668B">
      <w:pPr>
        <w:autoSpaceDE w:val="0"/>
        <w:autoSpaceDN w:val="0"/>
        <w:adjustRightInd w:val="0"/>
        <w:ind w:firstLine="567"/>
        <w:jc w:val="both"/>
        <w:rPr>
          <w:sz w:val="26"/>
          <w:szCs w:val="26"/>
        </w:rPr>
      </w:pPr>
      <w:r w:rsidRPr="008F1A78">
        <w:rPr>
          <w:sz w:val="26"/>
          <w:szCs w:val="26"/>
        </w:rPr>
        <w:t>5) пояснительная записка к проекту бюджета;</w:t>
      </w:r>
    </w:p>
    <w:p w:rsidR="00AA668B" w:rsidRPr="008F1A78" w:rsidRDefault="00AA668B" w:rsidP="00AA668B">
      <w:pPr>
        <w:autoSpaceDE w:val="0"/>
        <w:autoSpaceDN w:val="0"/>
        <w:adjustRightInd w:val="0"/>
        <w:ind w:firstLine="567"/>
        <w:jc w:val="both"/>
        <w:rPr>
          <w:sz w:val="26"/>
          <w:szCs w:val="26"/>
        </w:rPr>
      </w:pPr>
      <w:r w:rsidRPr="008F1A78">
        <w:rPr>
          <w:sz w:val="26"/>
          <w:szCs w:val="26"/>
        </w:rPr>
        <w:t>6) методики и расчеты распределения межбюджетных трансфертов;</w:t>
      </w:r>
    </w:p>
    <w:p w:rsidR="00AA668B" w:rsidRPr="008F1A78" w:rsidRDefault="00AA668B" w:rsidP="00AA668B">
      <w:pPr>
        <w:autoSpaceDE w:val="0"/>
        <w:autoSpaceDN w:val="0"/>
        <w:adjustRightInd w:val="0"/>
        <w:ind w:firstLine="567"/>
        <w:jc w:val="both"/>
        <w:rPr>
          <w:sz w:val="26"/>
          <w:szCs w:val="26"/>
        </w:rPr>
      </w:pPr>
      <w:bookmarkStart w:id="2" w:name="sub_18428"/>
      <w:r w:rsidRPr="008F1A78">
        <w:rPr>
          <w:sz w:val="26"/>
          <w:szCs w:val="26"/>
        </w:rPr>
        <w:t xml:space="preserve">7) верхний предел муниципального </w:t>
      </w:r>
      <w:r w:rsidR="00951B2C" w:rsidRPr="008F1A78">
        <w:rPr>
          <w:sz w:val="26"/>
          <w:szCs w:val="26"/>
        </w:rPr>
        <w:t>внутреннего долга на 1 января года, следующего за очередным финансовым годом (очередным финансовым годом и каждым годом планового периода);</w:t>
      </w:r>
    </w:p>
    <w:bookmarkEnd w:id="2"/>
    <w:p w:rsidR="00AA668B" w:rsidRPr="008F1A78" w:rsidRDefault="00EB6058" w:rsidP="00AA668B">
      <w:pPr>
        <w:autoSpaceDE w:val="0"/>
        <w:autoSpaceDN w:val="0"/>
        <w:adjustRightInd w:val="0"/>
        <w:ind w:firstLine="567"/>
        <w:jc w:val="both"/>
        <w:rPr>
          <w:sz w:val="26"/>
          <w:szCs w:val="26"/>
        </w:rPr>
      </w:pPr>
      <w:r w:rsidRPr="008F1A78">
        <w:rPr>
          <w:sz w:val="26"/>
          <w:szCs w:val="26"/>
        </w:rPr>
        <w:t>8</w:t>
      </w:r>
      <w:r w:rsidR="00AA668B" w:rsidRPr="008F1A78">
        <w:rPr>
          <w:sz w:val="26"/>
          <w:szCs w:val="26"/>
        </w:rPr>
        <w:t>) оценка ожидаемого исполнения бюджета на текущий финансовый год и плановый период</w:t>
      </w:r>
      <w:r w:rsidR="00B4418E" w:rsidRPr="008F1A78">
        <w:rPr>
          <w:sz w:val="26"/>
          <w:szCs w:val="26"/>
        </w:rPr>
        <w:t>.</w:t>
      </w:r>
    </w:p>
    <w:p w:rsidR="00B4418E" w:rsidRPr="008F1A78" w:rsidRDefault="00B4418E" w:rsidP="00B4418E">
      <w:pPr>
        <w:ind w:firstLine="567"/>
        <w:jc w:val="both"/>
        <w:rPr>
          <w:sz w:val="26"/>
          <w:szCs w:val="26"/>
        </w:rPr>
      </w:pPr>
      <w:r w:rsidRPr="008F1A78">
        <w:rPr>
          <w:sz w:val="26"/>
          <w:szCs w:val="26"/>
        </w:rPr>
        <w:t>В случае утверждения решения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p>
    <w:p w:rsidR="00B4418E" w:rsidRPr="008F1A78" w:rsidRDefault="00B4418E" w:rsidP="00B4418E">
      <w:pPr>
        <w:autoSpaceDE w:val="0"/>
        <w:autoSpaceDN w:val="0"/>
        <w:adjustRightInd w:val="0"/>
        <w:ind w:firstLine="567"/>
        <w:jc w:val="both"/>
        <w:rPr>
          <w:sz w:val="26"/>
          <w:szCs w:val="26"/>
        </w:rPr>
      </w:pPr>
      <w:r w:rsidRPr="008F1A78">
        <w:rPr>
          <w:sz w:val="26"/>
          <w:szCs w:val="26"/>
        </w:rPr>
        <w:t>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AA668B" w:rsidRPr="008F1A78" w:rsidRDefault="00AA668B" w:rsidP="00AA668B">
      <w:pPr>
        <w:widowControl w:val="0"/>
        <w:ind w:firstLine="567"/>
        <w:jc w:val="both"/>
        <w:rPr>
          <w:b/>
          <w:bCs/>
          <w:sz w:val="26"/>
          <w:szCs w:val="26"/>
        </w:rPr>
      </w:pPr>
      <w:r w:rsidRPr="008F1A78">
        <w:rPr>
          <w:b/>
          <w:bCs/>
          <w:sz w:val="26"/>
          <w:szCs w:val="26"/>
        </w:rPr>
        <w:t>Статья 25. Рассмотрение проекта решения о бюджете поселения на Думе</w:t>
      </w:r>
    </w:p>
    <w:p w:rsidR="00AA668B" w:rsidRPr="008F1A78" w:rsidRDefault="00AA668B" w:rsidP="00AA668B">
      <w:pPr>
        <w:widowControl w:val="0"/>
        <w:ind w:firstLine="567"/>
        <w:jc w:val="both"/>
        <w:rPr>
          <w:sz w:val="26"/>
          <w:szCs w:val="26"/>
        </w:rPr>
      </w:pPr>
      <w:r w:rsidRPr="008F1A78">
        <w:rPr>
          <w:sz w:val="26"/>
          <w:szCs w:val="26"/>
        </w:rPr>
        <w:tab/>
        <w:t>Глава Администрации поселения до 15 ноября текущего года вносит на рассмотрение Думы поселения проект решения о бюджете поселения на очередной финансовый год и плановый период.</w:t>
      </w:r>
    </w:p>
    <w:p w:rsidR="00AA668B" w:rsidRPr="008F1A78" w:rsidRDefault="00AA668B" w:rsidP="00AA668B">
      <w:pPr>
        <w:widowControl w:val="0"/>
        <w:ind w:firstLine="567"/>
        <w:jc w:val="both"/>
        <w:rPr>
          <w:sz w:val="26"/>
          <w:szCs w:val="26"/>
        </w:rPr>
      </w:pPr>
      <w:r w:rsidRPr="008F1A78">
        <w:rPr>
          <w:sz w:val="26"/>
          <w:szCs w:val="26"/>
        </w:rPr>
        <w:t>Проект решения о бюджете поселения на очередной финансовый год и плановый период после его регистрации направляется председателем Думы поселения в постоянную депутатскую комиссию по бюджету.</w:t>
      </w:r>
    </w:p>
    <w:p w:rsidR="00AA668B" w:rsidRPr="008F1A78" w:rsidRDefault="00AA668B" w:rsidP="00AA668B">
      <w:pPr>
        <w:widowControl w:val="0"/>
        <w:ind w:firstLine="567"/>
        <w:jc w:val="both"/>
        <w:rPr>
          <w:sz w:val="26"/>
          <w:szCs w:val="26"/>
        </w:rPr>
      </w:pPr>
      <w:r w:rsidRPr="008F1A78">
        <w:rPr>
          <w:sz w:val="26"/>
          <w:szCs w:val="26"/>
        </w:rPr>
        <w:t>Постоянная депутатская комиссия по бюджету в течение пяти рабочих дней готовит заключение и направляет его председателю Думы поселения.</w:t>
      </w:r>
    </w:p>
    <w:p w:rsidR="00AA668B" w:rsidRPr="008F1A78" w:rsidRDefault="00AA668B" w:rsidP="00AA668B">
      <w:pPr>
        <w:widowControl w:val="0"/>
        <w:ind w:firstLine="567"/>
        <w:jc w:val="both"/>
        <w:rPr>
          <w:sz w:val="26"/>
          <w:szCs w:val="26"/>
        </w:rPr>
      </w:pPr>
      <w:r w:rsidRPr="008F1A78">
        <w:rPr>
          <w:sz w:val="26"/>
          <w:szCs w:val="26"/>
        </w:rPr>
        <w:t>Председатель Думы поселения на основании данного заключения принимает решение о включении проекта решения о бюджете поселения на очередной финансовый год и плановый период в повестку заседания Думы поселения либо о возвращении его Главе поселения.</w:t>
      </w:r>
    </w:p>
    <w:p w:rsidR="00AA668B" w:rsidRPr="008F1A78" w:rsidRDefault="00AA668B" w:rsidP="00AA668B">
      <w:pPr>
        <w:widowControl w:val="0"/>
        <w:ind w:firstLine="567"/>
        <w:jc w:val="both"/>
        <w:rPr>
          <w:sz w:val="26"/>
          <w:szCs w:val="26"/>
        </w:rPr>
      </w:pPr>
      <w:r w:rsidRPr="008F1A78">
        <w:rPr>
          <w:sz w:val="26"/>
          <w:szCs w:val="26"/>
        </w:rPr>
        <w:t>В случае возвращения проекта решения о бюджете поселения на очередной финансовый год и плановый период он должен быть представлен главой Администрации поселения повторно в Думу поселения, по истечении семи дней со дня возвращения.</w:t>
      </w:r>
    </w:p>
    <w:p w:rsidR="00AA668B" w:rsidRPr="008F1A78" w:rsidRDefault="00AA668B" w:rsidP="00AA668B">
      <w:pPr>
        <w:widowControl w:val="0"/>
        <w:ind w:firstLine="567"/>
        <w:jc w:val="both"/>
        <w:rPr>
          <w:sz w:val="26"/>
          <w:szCs w:val="26"/>
        </w:rPr>
      </w:pPr>
      <w:r w:rsidRPr="008F1A78">
        <w:rPr>
          <w:sz w:val="26"/>
          <w:szCs w:val="26"/>
        </w:rPr>
        <w:t>Дума поселения рассматривает проект решения о бюджете поселения на одном заседании Думы.</w:t>
      </w:r>
    </w:p>
    <w:p w:rsidR="00AA668B" w:rsidRPr="008F1A78" w:rsidRDefault="00AA668B" w:rsidP="00AA668B">
      <w:pPr>
        <w:widowControl w:val="0"/>
        <w:ind w:firstLine="567"/>
        <w:jc w:val="both"/>
        <w:rPr>
          <w:sz w:val="26"/>
          <w:szCs w:val="26"/>
        </w:rPr>
      </w:pPr>
      <w:r w:rsidRPr="008F1A78">
        <w:rPr>
          <w:sz w:val="26"/>
          <w:szCs w:val="26"/>
        </w:rPr>
        <w:t>Одновременно проект решения о местном бюджете с пакетом документов, предусмотренных пунктом 24 настоящего Положения, направляются в Контрольно-счетную палату Черемховского района для подготовки заключения в установленном порядке.</w:t>
      </w:r>
    </w:p>
    <w:p w:rsidR="00AA668B" w:rsidRPr="008F1A78" w:rsidRDefault="00AA668B" w:rsidP="00AA668B">
      <w:pPr>
        <w:widowControl w:val="0"/>
        <w:ind w:firstLine="567"/>
        <w:jc w:val="both"/>
        <w:rPr>
          <w:sz w:val="26"/>
          <w:szCs w:val="26"/>
        </w:rPr>
      </w:pPr>
      <w:r w:rsidRPr="008F1A78">
        <w:rPr>
          <w:b/>
          <w:bCs/>
          <w:sz w:val="26"/>
          <w:szCs w:val="26"/>
        </w:rPr>
        <w:t>Статья 26. Публичные слушания по проекту бюджета поселения.</w:t>
      </w:r>
    </w:p>
    <w:p w:rsidR="00AA668B" w:rsidRPr="008F1A78" w:rsidRDefault="00AA668B" w:rsidP="00AA668B">
      <w:pPr>
        <w:pStyle w:val="a3"/>
        <w:widowControl w:val="0"/>
        <w:numPr>
          <w:ilvl w:val="0"/>
          <w:numId w:val="21"/>
        </w:numPr>
        <w:ind w:left="0" w:firstLine="567"/>
        <w:jc w:val="both"/>
        <w:rPr>
          <w:sz w:val="26"/>
          <w:szCs w:val="26"/>
        </w:rPr>
      </w:pPr>
      <w:r w:rsidRPr="008F1A78">
        <w:rPr>
          <w:sz w:val="26"/>
          <w:szCs w:val="26"/>
        </w:rPr>
        <w:t xml:space="preserve">До рассмотрения проекта решения о бюджете поселения на очередной финансовый </w:t>
      </w:r>
      <w:r w:rsidRPr="008F1A78">
        <w:rPr>
          <w:sz w:val="26"/>
          <w:szCs w:val="26"/>
        </w:rPr>
        <w:lastRenderedPageBreak/>
        <w:t>год и плановый период проводятся публичные слушания.</w:t>
      </w:r>
    </w:p>
    <w:p w:rsidR="00AA668B" w:rsidRPr="008F1A78" w:rsidRDefault="00AA668B" w:rsidP="00AA668B">
      <w:pPr>
        <w:widowControl w:val="0"/>
        <w:ind w:firstLine="567"/>
        <w:jc w:val="both"/>
        <w:rPr>
          <w:sz w:val="26"/>
          <w:szCs w:val="26"/>
        </w:rPr>
      </w:pPr>
      <w:r w:rsidRPr="008F1A78">
        <w:rPr>
          <w:sz w:val="26"/>
          <w:szCs w:val="26"/>
        </w:rPr>
        <w:t>Публичные слушания назначаются главой поселения.</w:t>
      </w:r>
    </w:p>
    <w:p w:rsidR="00AA668B" w:rsidRPr="008F1A78" w:rsidRDefault="00AA668B" w:rsidP="00AA668B">
      <w:pPr>
        <w:pStyle w:val="a3"/>
        <w:widowControl w:val="0"/>
        <w:numPr>
          <w:ilvl w:val="0"/>
          <w:numId w:val="21"/>
        </w:numPr>
        <w:ind w:left="0" w:firstLine="567"/>
        <w:jc w:val="both"/>
        <w:rPr>
          <w:sz w:val="26"/>
          <w:szCs w:val="26"/>
        </w:rPr>
      </w:pPr>
      <w:r w:rsidRPr="008F1A78">
        <w:rPr>
          <w:sz w:val="26"/>
          <w:szCs w:val="26"/>
        </w:rPr>
        <w:t>Результаты рассмотрения предложений по результатам публичных слушаний включаются в доклад должностного лица, уполномоченного главой поселения, заслушиваемого при рассмотрении проекта решения Думы поселения о бюджете поселения на очередной финансовый год и плановый период.</w:t>
      </w:r>
    </w:p>
    <w:p w:rsidR="00AA668B" w:rsidRPr="008F1A78" w:rsidRDefault="00AA668B" w:rsidP="00AA668B">
      <w:pPr>
        <w:widowControl w:val="0"/>
        <w:ind w:firstLine="567"/>
        <w:jc w:val="both"/>
        <w:rPr>
          <w:sz w:val="26"/>
          <w:szCs w:val="26"/>
        </w:rPr>
      </w:pPr>
      <w:r w:rsidRPr="008F1A78">
        <w:rPr>
          <w:b/>
          <w:bCs/>
          <w:sz w:val="26"/>
          <w:szCs w:val="26"/>
        </w:rPr>
        <w:t>Статья 27. Действие решения о бюджете поселения.</w:t>
      </w:r>
    </w:p>
    <w:p w:rsidR="00AA668B" w:rsidRPr="008F1A78" w:rsidRDefault="00AA668B" w:rsidP="00AA668B">
      <w:pPr>
        <w:widowControl w:val="0"/>
        <w:ind w:firstLine="567"/>
        <w:jc w:val="both"/>
        <w:rPr>
          <w:sz w:val="26"/>
          <w:szCs w:val="26"/>
        </w:rPr>
      </w:pPr>
      <w:r w:rsidRPr="008F1A78">
        <w:rPr>
          <w:sz w:val="26"/>
          <w:szCs w:val="26"/>
        </w:rPr>
        <w:t xml:space="preserve">Решение о бюджете вступает в силу с 1 января и действует по 31 декабря </w:t>
      </w:r>
      <w:r w:rsidR="00951B2C" w:rsidRPr="008F1A78">
        <w:rPr>
          <w:sz w:val="26"/>
          <w:szCs w:val="26"/>
        </w:rPr>
        <w:t>финансового года.</w:t>
      </w:r>
    </w:p>
    <w:p w:rsidR="00AA668B" w:rsidRPr="008F1A78" w:rsidRDefault="00AA668B" w:rsidP="00AA668B">
      <w:pPr>
        <w:widowControl w:val="0"/>
        <w:ind w:firstLine="567"/>
        <w:jc w:val="both"/>
        <w:rPr>
          <w:sz w:val="26"/>
          <w:szCs w:val="26"/>
        </w:rPr>
      </w:pPr>
      <w:r w:rsidRPr="008F1A78">
        <w:rPr>
          <w:sz w:val="26"/>
          <w:szCs w:val="26"/>
        </w:rPr>
        <w:t xml:space="preserve">Решение о бюджете поселения на очередной финансовый год  и плановый период подлежит официальному опубликованию не позднее 10 дней после его </w:t>
      </w:r>
      <w:r w:rsidR="00951B2C" w:rsidRPr="008F1A78">
        <w:rPr>
          <w:sz w:val="26"/>
          <w:szCs w:val="26"/>
        </w:rPr>
        <w:t>подписания</w:t>
      </w:r>
      <w:r w:rsidRPr="008F1A78">
        <w:rPr>
          <w:sz w:val="26"/>
          <w:szCs w:val="26"/>
        </w:rPr>
        <w:t xml:space="preserve"> в установленном порядке.</w:t>
      </w:r>
    </w:p>
    <w:p w:rsidR="00AA668B" w:rsidRPr="008F1A78" w:rsidRDefault="00AA668B" w:rsidP="00AA668B">
      <w:pPr>
        <w:widowControl w:val="0"/>
        <w:ind w:firstLine="567"/>
        <w:jc w:val="both"/>
        <w:rPr>
          <w:sz w:val="26"/>
          <w:szCs w:val="26"/>
        </w:rPr>
      </w:pPr>
      <w:r w:rsidRPr="008F1A78">
        <w:rPr>
          <w:b/>
          <w:bCs/>
          <w:sz w:val="26"/>
          <w:szCs w:val="26"/>
        </w:rPr>
        <w:t>Статья 28. Временное управление бюджетом поселения</w:t>
      </w:r>
    </w:p>
    <w:p w:rsidR="00AA668B" w:rsidRPr="008F1A78" w:rsidRDefault="00AA668B" w:rsidP="00AA668B">
      <w:pPr>
        <w:pStyle w:val="a3"/>
        <w:widowControl w:val="0"/>
        <w:numPr>
          <w:ilvl w:val="0"/>
          <w:numId w:val="22"/>
        </w:numPr>
        <w:ind w:left="0" w:firstLine="567"/>
        <w:jc w:val="both"/>
        <w:rPr>
          <w:sz w:val="26"/>
          <w:szCs w:val="26"/>
        </w:rPr>
      </w:pPr>
      <w:r w:rsidRPr="008F1A78">
        <w:rPr>
          <w:sz w:val="26"/>
          <w:szCs w:val="26"/>
        </w:rPr>
        <w:t xml:space="preserve">Если решение о бюджете поселения не вступило в силу с начала финансового года, </w:t>
      </w:r>
      <w:r w:rsidR="00951B2C" w:rsidRPr="008F1A78">
        <w:rPr>
          <w:sz w:val="26"/>
          <w:szCs w:val="26"/>
        </w:rPr>
        <w:t>администрация поселения</w:t>
      </w:r>
      <w:r w:rsidRPr="008F1A78">
        <w:rPr>
          <w:sz w:val="26"/>
          <w:szCs w:val="26"/>
        </w:rPr>
        <w:t xml:space="preserve"> по распоряжению главы Ад</w:t>
      </w:r>
      <w:r w:rsidR="00951B2C" w:rsidRPr="008F1A78">
        <w:rPr>
          <w:sz w:val="26"/>
          <w:szCs w:val="26"/>
        </w:rPr>
        <w:t>министрации поселения правомочна</w:t>
      </w:r>
      <w:r w:rsidRPr="008F1A78">
        <w:rPr>
          <w:sz w:val="26"/>
          <w:szCs w:val="26"/>
        </w:rPr>
        <w:t xml:space="preserve"> ежемесячно доводить до главных распорядителей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AA668B" w:rsidRPr="008F1A78" w:rsidRDefault="00AA668B" w:rsidP="00AA668B">
      <w:pPr>
        <w:pStyle w:val="a3"/>
        <w:widowControl w:val="0"/>
        <w:numPr>
          <w:ilvl w:val="0"/>
          <w:numId w:val="22"/>
        </w:numPr>
        <w:ind w:left="0" w:firstLine="567"/>
        <w:jc w:val="both"/>
        <w:rPr>
          <w:sz w:val="26"/>
          <w:szCs w:val="26"/>
        </w:rPr>
      </w:pPr>
      <w:r w:rsidRPr="008F1A78">
        <w:rPr>
          <w:sz w:val="26"/>
          <w:szCs w:val="26"/>
        </w:rPr>
        <w:t>Иные показатели, определяемые решением о бюджете поселения, применяются в размерах (нормативах) и порядке, которые были установлены решением о бюджете поселения на отчетный финансовый год.</w:t>
      </w:r>
    </w:p>
    <w:p w:rsidR="00AA668B" w:rsidRPr="008F1A78" w:rsidRDefault="00AA668B" w:rsidP="00AA668B">
      <w:pPr>
        <w:pStyle w:val="a3"/>
        <w:widowControl w:val="0"/>
        <w:numPr>
          <w:ilvl w:val="0"/>
          <w:numId w:val="22"/>
        </w:numPr>
        <w:ind w:left="0" w:firstLine="567"/>
        <w:jc w:val="both"/>
        <w:rPr>
          <w:sz w:val="26"/>
          <w:szCs w:val="26"/>
        </w:rPr>
      </w:pPr>
      <w:r w:rsidRPr="008F1A78">
        <w:rPr>
          <w:sz w:val="26"/>
          <w:szCs w:val="26"/>
        </w:rPr>
        <w:t xml:space="preserve">Если решение о бюджете поселения не вступило в силу через три месяца после начала финансового года, глава Администрации поселения вправе поручить </w:t>
      </w:r>
      <w:r w:rsidR="00951B2C" w:rsidRPr="008F1A78">
        <w:rPr>
          <w:sz w:val="26"/>
          <w:szCs w:val="26"/>
        </w:rPr>
        <w:t>администрации поселения</w:t>
      </w:r>
      <w:r w:rsidRPr="008F1A78">
        <w:rPr>
          <w:sz w:val="26"/>
          <w:szCs w:val="26"/>
        </w:rPr>
        <w:t xml:space="preserve"> организовать исполнение бюджета при соблюдении условий, определенных </w:t>
      </w:r>
      <w:r w:rsidR="00715079" w:rsidRPr="008F1A78">
        <w:rPr>
          <w:sz w:val="26"/>
          <w:szCs w:val="26"/>
        </w:rPr>
        <w:t>пунктом 1</w:t>
      </w:r>
      <w:r w:rsidRPr="008F1A78">
        <w:rPr>
          <w:sz w:val="26"/>
          <w:szCs w:val="26"/>
        </w:rPr>
        <w:t xml:space="preserve"> настоящей статьи.</w:t>
      </w:r>
    </w:p>
    <w:p w:rsidR="00AA668B" w:rsidRPr="008F1A78" w:rsidRDefault="00AA668B" w:rsidP="00AA668B">
      <w:pPr>
        <w:widowControl w:val="0"/>
        <w:ind w:firstLine="567"/>
        <w:jc w:val="both"/>
        <w:rPr>
          <w:sz w:val="26"/>
          <w:szCs w:val="26"/>
        </w:rPr>
      </w:pPr>
      <w:r w:rsidRPr="008F1A78">
        <w:rPr>
          <w:sz w:val="26"/>
          <w:szCs w:val="26"/>
        </w:rPr>
        <w:t xml:space="preserve">При этом </w:t>
      </w:r>
      <w:r w:rsidR="00951B2C" w:rsidRPr="008F1A78">
        <w:rPr>
          <w:sz w:val="26"/>
          <w:szCs w:val="26"/>
        </w:rPr>
        <w:t>администрация поселения</w:t>
      </w:r>
      <w:r w:rsidRPr="008F1A78">
        <w:rPr>
          <w:sz w:val="26"/>
          <w:szCs w:val="26"/>
        </w:rPr>
        <w:t xml:space="preserve"> не имеет права:</w:t>
      </w:r>
    </w:p>
    <w:p w:rsidR="00003439" w:rsidRPr="008F1A78" w:rsidRDefault="00AA668B" w:rsidP="00003439">
      <w:pPr>
        <w:pStyle w:val="a3"/>
        <w:widowControl w:val="0"/>
        <w:numPr>
          <w:ilvl w:val="0"/>
          <w:numId w:val="35"/>
        </w:numPr>
        <w:ind w:left="0" w:firstLine="567"/>
        <w:jc w:val="both"/>
        <w:rPr>
          <w:sz w:val="26"/>
          <w:szCs w:val="26"/>
        </w:rPr>
      </w:pPr>
      <w:r w:rsidRPr="008F1A78">
        <w:rPr>
          <w:sz w:val="26"/>
          <w:szCs w:val="26"/>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законодательством Российской Федерации;</w:t>
      </w:r>
    </w:p>
    <w:p w:rsidR="00003439" w:rsidRPr="008F1A78" w:rsidRDefault="00AA668B" w:rsidP="00003439">
      <w:pPr>
        <w:pStyle w:val="a3"/>
        <w:widowControl w:val="0"/>
        <w:numPr>
          <w:ilvl w:val="0"/>
          <w:numId w:val="35"/>
        </w:numPr>
        <w:ind w:left="0" w:firstLine="567"/>
        <w:jc w:val="both"/>
        <w:rPr>
          <w:sz w:val="26"/>
          <w:szCs w:val="26"/>
        </w:rPr>
      </w:pPr>
      <w:r w:rsidRPr="008F1A78">
        <w:rPr>
          <w:sz w:val="26"/>
          <w:szCs w:val="26"/>
        </w:rPr>
        <w:t xml:space="preserve"> осуществлять заимствования в размере более одной восьмой объема заимствований предыдущего финансового года в расчете на квартал;</w:t>
      </w:r>
    </w:p>
    <w:p w:rsidR="00AA668B" w:rsidRPr="008F1A78" w:rsidRDefault="00AA668B" w:rsidP="00003439">
      <w:pPr>
        <w:pStyle w:val="a3"/>
        <w:widowControl w:val="0"/>
        <w:numPr>
          <w:ilvl w:val="0"/>
          <w:numId w:val="35"/>
        </w:numPr>
        <w:ind w:left="0" w:firstLine="567"/>
        <w:jc w:val="both"/>
        <w:rPr>
          <w:sz w:val="26"/>
          <w:szCs w:val="26"/>
        </w:rPr>
      </w:pPr>
      <w:r w:rsidRPr="008F1A78">
        <w:rPr>
          <w:sz w:val="26"/>
          <w:szCs w:val="26"/>
        </w:rPr>
        <w:t xml:space="preserve"> формировать резервные фонды.</w:t>
      </w:r>
    </w:p>
    <w:p w:rsidR="00AA668B" w:rsidRPr="008F1A78" w:rsidRDefault="00AA668B" w:rsidP="00AA668B">
      <w:pPr>
        <w:pStyle w:val="a3"/>
        <w:widowControl w:val="0"/>
        <w:numPr>
          <w:ilvl w:val="0"/>
          <w:numId w:val="17"/>
        </w:numPr>
        <w:ind w:left="0" w:firstLine="567"/>
        <w:jc w:val="both"/>
        <w:rPr>
          <w:sz w:val="26"/>
          <w:szCs w:val="26"/>
        </w:rPr>
      </w:pPr>
      <w:r w:rsidRPr="008F1A78">
        <w:rPr>
          <w:sz w:val="26"/>
          <w:szCs w:val="26"/>
        </w:rPr>
        <w:t xml:space="preserve">Указанные </w:t>
      </w:r>
      <w:r w:rsidR="00F206DF" w:rsidRPr="008F1A78">
        <w:rPr>
          <w:sz w:val="26"/>
          <w:szCs w:val="26"/>
        </w:rPr>
        <w:t xml:space="preserve">в пунктах 1 и 2 настоящей статьи </w:t>
      </w:r>
      <w:r w:rsidRPr="008F1A78">
        <w:rPr>
          <w:sz w:val="26"/>
          <w:szCs w:val="26"/>
        </w:rPr>
        <w:t>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AA668B" w:rsidRPr="008F1A78" w:rsidRDefault="00AA668B" w:rsidP="00AA668B">
      <w:pPr>
        <w:pStyle w:val="a3"/>
        <w:widowControl w:val="0"/>
        <w:numPr>
          <w:ilvl w:val="0"/>
          <w:numId w:val="17"/>
        </w:numPr>
        <w:ind w:left="0" w:firstLine="567"/>
        <w:jc w:val="both"/>
        <w:rPr>
          <w:sz w:val="26"/>
          <w:szCs w:val="26"/>
        </w:rPr>
      </w:pPr>
      <w:r w:rsidRPr="008F1A78">
        <w:rPr>
          <w:sz w:val="26"/>
          <w:szCs w:val="26"/>
        </w:rPr>
        <w:t>Если решение о бюджете поселения вступает в силу после начала текущего финансового года и исполнение бюджета поселения до дня вступления в силу указанного решения осуществляется в соответствии со статьей 190 Бюджетного кодекса Российской Федерации и настоящим Положением, в течение одного месяца со дня вступления в силу указанного решения глава Администрации поселения представляет на рассмотрение и утверждение Думе поселения проект решения о внесении изменений в решение о бюджете поселения, уточняющего показатели бюджета с учетом исполнения бюджета поселения за период временного управления бюджетом поселения.</w:t>
      </w:r>
    </w:p>
    <w:p w:rsidR="00AA668B" w:rsidRPr="008F1A78" w:rsidRDefault="00AA668B" w:rsidP="00AA668B">
      <w:pPr>
        <w:widowControl w:val="0"/>
        <w:ind w:firstLine="567"/>
        <w:jc w:val="both"/>
        <w:rPr>
          <w:sz w:val="26"/>
          <w:szCs w:val="26"/>
        </w:rPr>
      </w:pPr>
      <w:r w:rsidRPr="008F1A78">
        <w:rPr>
          <w:sz w:val="26"/>
          <w:szCs w:val="26"/>
        </w:rPr>
        <w:t>Указанный проект решения рассматривается и утверждается Думой поселения в срок, не превышающий 15 дней со дня его представления.</w:t>
      </w:r>
    </w:p>
    <w:p w:rsidR="00AA668B" w:rsidRPr="008F1A78" w:rsidRDefault="00AA668B" w:rsidP="00AA668B">
      <w:pPr>
        <w:widowControl w:val="0"/>
        <w:ind w:firstLine="567"/>
        <w:jc w:val="both"/>
        <w:rPr>
          <w:b/>
          <w:bCs/>
          <w:sz w:val="26"/>
          <w:szCs w:val="26"/>
        </w:rPr>
      </w:pPr>
      <w:r w:rsidRPr="008F1A78">
        <w:rPr>
          <w:b/>
          <w:bCs/>
          <w:sz w:val="26"/>
          <w:szCs w:val="26"/>
        </w:rPr>
        <w:t>Статья 29. Внесение изменений в решение о бюджете поселения.</w:t>
      </w:r>
    </w:p>
    <w:p w:rsidR="00AA668B" w:rsidRPr="008F1A78" w:rsidRDefault="00AA668B" w:rsidP="00AA668B">
      <w:pPr>
        <w:widowControl w:val="0"/>
        <w:ind w:firstLine="567"/>
        <w:jc w:val="both"/>
        <w:rPr>
          <w:sz w:val="26"/>
          <w:szCs w:val="26"/>
        </w:rPr>
      </w:pPr>
      <w:r w:rsidRPr="008F1A78">
        <w:rPr>
          <w:sz w:val="26"/>
          <w:szCs w:val="26"/>
        </w:rPr>
        <w:t xml:space="preserve">Глава Администрации поселения представляет на рассмотрение и утверждение Думы </w:t>
      </w:r>
      <w:r w:rsidRPr="008F1A78">
        <w:rPr>
          <w:sz w:val="26"/>
          <w:szCs w:val="26"/>
        </w:rPr>
        <w:lastRenderedPageBreak/>
        <w:t>поселения разработанный Администрацией поселения проект решения о внесении изменений в решение о бюджете поселения по всем вопросам, являющимся предметом правового регулирования указанного решения.</w:t>
      </w:r>
    </w:p>
    <w:p w:rsidR="00AA668B" w:rsidRPr="008F1A78" w:rsidRDefault="00AA668B" w:rsidP="00AA668B">
      <w:pPr>
        <w:widowControl w:val="0"/>
        <w:ind w:firstLine="567"/>
        <w:jc w:val="both"/>
        <w:rPr>
          <w:sz w:val="26"/>
          <w:szCs w:val="26"/>
        </w:rPr>
      </w:pPr>
      <w:r w:rsidRPr="008F1A78">
        <w:rPr>
          <w:sz w:val="26"/>
          <w:szCs w:val="26"/>
        </w:rPr>
        <w:t xml:space="preserve">Одновременно с проектом указанного решения представляются следующие документы и материалы: </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в случае изменения прогнозируемого объема налоговых доходов бюджета поселения – ожидаемые итоги социально-экономического развития в текущем финансовом году;</w:t>
      </w:r>
    </w:p>
    <w:p w:rsidR="00AA668B" w:rsidRPr="008F1A78" w:rsidRDefault="00AA668B" w:rsidP="00AA668B">
      <w:pPr>
        <w:widowControl w:val="0"/>
        <w:ind w:firstLine="567"/>
        <w:jc w:val="both"/>
        <w:rPr>
          <w:sz w:val="26"/>
          <w:szCs w:val="26"/>
        </w:rPr>
      </w:pPr>
      <w:r w:rsidRPr="008F1A78">
        <w:rPr>
          <w:b/>
          <w:bCs/>
          <w:sz w:val="26"/>
          <w:szCs w:val="26"/>
        </w:rPr>
        <w:t xml:space="preserve">2. </w:t>
      </w:r>
      <w:r w:rsidRPr="008F1A78">
        <w:rPr>
          <w:sz w:val="26"/>
          <w:szCs w:val="26"/>
        </w:rPr>
        <w:t>сведения об исполнении бюджета поселения за истекший отчетный период текущего финансового года;</w:t>
      </w:r>
    </w:p>
    <w:p w:rsidR="00AA668B" w:rsidRPr="008F1A78" w:rsidRDefault="00AA668B" w:rsidP="00AA668B">
      <w:pPr>
        <w:widowControl w:val="0"/>
        <w:ind w:firstLine="567"/>
        <w:jc w:val="both"/>
        <w:rPr>
          <w:sz w:val="26"/>
          <w:szCs w:val="26"/>
        </w:rPr>
      </w:pPr>
      <w:r w:rsidRPr="008F1A78">
        <w:rPr>
          <w:b/>
          <w:bCs/>
          <w:sz w:val="26"/>
          <w:szCs w:val="26"/>
        </w:rPr>
        <w:t>3.</w:t>
      </w:r>
      <w:r w:rsidRPr="008F1A78">
        <w:rPr>
          <w:sz w:val="26"/>
          <w:szCs w:val="26"/>
        </w:rPr>
        <w:t xml:space="preserve"> оценка ожидаемого исполнения бюджета поселения в текущем финансовом году;</w:t>
      </w:r>
    </w:p>
    <w:p w:rsidR="00AA668B" w:rsidRPr="008F1A78" w:rsidRDefault="00AA668B" w:rsidP="00AA668B">
      <w:pPr>
        <w:widowControl w:val="0"/>
        <w:ind w:firstLine="567"/>
        <w:jc w:val="both"/>
        <w:rPr>
          <w:sz w:val="26"/>
          <w:szCs w:val="26"/>
        </w:rPr>
      </w:pPr>
      <w:r w:rsidRPr="008F1A78">
        <w:rPr>
          <w:b/>
          <w:sz w:val="26"/>
          <w:szCs w:val="26"/>
        </w:rPr>
        <w:t xml:space="preserve">4. </w:t>
      </w:r>
      <w:r w:rsidRPr="008F1A78">
        <w:rPr>
          <w:sz w:val="26"/>
          <w:szCs w:val="26"/>
        </w:rPr>
        <w:t>пояснительная записка с обоснованием предлагаемых изменений в проект бюджета поселения на текущий финансовый год;</w:t>
      </w:r>
    </w:p>
    <w:p w:rsidR="00AA668B" w:rsidRPr="008F1A78" w:rsidRDefault="00AA668B" w:rsidP="00AA668B">
      <w:pPr>
        <w:widowControl w:val="0"/>
        <w:ind w:firstLine="567"/>
        <w:jc w:val="both"/>
        <w:rPr>
          <w:sz w:val="26"/>
          <w:szCs w:val="26"/>
        </w:rPr>
      </w:pPr>
      <w:r w:rsidRPr="008F1A78">
        <w:rPr>
          <w:b/>
          <w:sz w:val="26"/>
          <w:szCs w:val="26"/>
        </w:rPr>
        <w:t xml:space="preserve">5. </w:t>
      </w:r>
      <w:r w:rsidRPr="008F1A78">
        <w:rPr>
          <w:sz w:val="26"/>
          <w:szCs w:val="26"/>
        </w:rPr>
        <w:t>в случае изменения объема финансировании целевых программ в текущем финансовом году – целевые программы поселения с учетом последних изменений в них.</w:t>
      </w:r>
    </w:p>
    <w:p w:rsidR="00AA668B" w:rsidRPr="008F1A78" w:rsidRDefault="00AA668B" w:rsidP="00AA668B">
      <w:pPr>
        <w:widowControl w:val="0"/>
        <w:ind w:firstLine="567"/>
        <w:jc w:val="both"/>
        <w:rPr>
          <w:sz w:val="26"/>
          <w:szCs w:val="26"/>
        </w:rPr>
      </w:pPr>
      <w:r w:rsidRPr="008F1A78">
        <w:rPr>
          <w:b/>
          <w:bCs/>
          <w:sz w:val="26"/>
          <w:szCs w:val="26"/>
        </w:rPr>
        <w:t>Глава 6. ИСПОЛНЕНИЕ БЮДЖЕТА ПОСЕЛЕНИЯ, КОНТРОЛЬ ЗА СПОЛНЕНИЕМ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30. Сводная бюджетная роспись бюджета поселения.</w:t>
      </w:r>
    </w:p>
    <w:p w:rsidR="00AA668B" w:rsidRPr="008F1A78" w:rsidRDefault="00AA668B" w:rsidP="00AA668B">
      <w:pPr>
        <w:widowControl w:val="0"/>
        <w:ind w:firstLine="567"/>
        <w:jc w:val="both"/>
        <w:rPr>
          <w:sz w:val="26"/>
          <w:szCs w:val="26"/>
        </w:rPr>
      </w:pPr>
      <w:r w:rsidRPr="008F1A78">
        <w:rPr>
          <w:sz w:val="26"/>
          <w:szCs w:val="26"/>
        </w:rPr>
        <w:t>Сводная бюджетная роспись бюджета поселения составляется и ведется в порядке установленном Администрацией поселения и должна соответствовать показателям решения Думы о бюджете поселения.</w:t>
      </w:r>
    </w:p>
    <w:p w:rsidR="00AA668B" w:rsidRPr="008F1A78" w:rsidRDefault="00AA668B" w:rsidP="00AA668B">
      <w:pPr>
        <w:widowControl w:val="0"/>
        <w:ind w:firstLine="567"/>
        <w:jc w:val="both"/>
        <w:rPr>
          <w:sz w:val="26"/>
          <w:szCs w:val="26"/>
        </w:rPr>
      </w:pPr>
      <w:r w:rsidRPr="008F1A78">
        <w:rPr>
          <w:b/>
          <w:bCs/>
          <w:sz w:val="26"/>
          <w:szCs w:val="26"/>
        </w:rPr>
        <w:t>Статья 31. Кассовый план.</w:t>
      </w:r>
    </w:p>
    <w:p w:rsidR="00AA668B" w:rsidRPr="008F1A78" w:rsidRDefault="00AA668B" w:rsidP="00AA668B">
      <w:pPr>
        <w:widowControl w:val="0"/>
        <w:ind w:firstLine="567"/>
        <w:jc w:val="both"/>
        <w:rPr>
          <w:sz w:val="26"/>
          <w:szCs w:val="26"/>
        </w:rPr>
      </w:pPr>
      <w:r w:rsidRPr="008F1A78">
        <w:rPr>
          <w:sz w:val="26"/>
          <w:szCs w:val="26"/>
        </w:rPr>
        <w:t>Под кассовым планом понимается прогноз кассовых поступлений в бюджет поселения и кассовых выплат из бюджета поселения.</w:t>
      </w:r>
    </w:p>
    <w:p w:rsidR="00AA668B" w:rsidRPr="008F1A78" w:rsidRDefault="00AA668B" w:rsidP="00AA668B">
      <w:pPr>
        <w:widowControl w:val="0"/>
        <w:ind w:firstLine="567"/>
        <w:jc w:val="both"/>
        <w:rPr>
          <w:sz w:val="26"/>
          <w:szCs w:val="26"/>
        </w:rPr>
      </w:pPr>
      <w:r w:rsidRPr="008F1A78">
        <w:rPr>
          <w:sz w:val="26"/>
          <w:szCs w:val="26"/>
        </w:rPr>
        <w:t>Составление и ведение кассового плана осуществляется Администрацией поселения в установленном ею порядке.</w:t>
      </w:r>
    </w:p>
    <w:p w:rsidR="00AA668B" w:rsidRPr="008F1A78" w:rsidRDefault="00AA668B" w:rsidP="00AA668B">
      <w:pPr>
        <w:widowControl w:val="0"/>
        <w:ind w:firstLine="567"/>
        <w:jc w:val="both"/>
        <w:rPr>
          <w:sz w:val="26"/>
          <w:szCs w:val="26"/>
        </w:rPr>
      </w:pPr>
      <w:r w:rsidRPr="008F1A78">
        <w:rPr>
          <w:b/>
          <w:bCs/>
          <w:sz w:val="26"/>
          <w:szCs w:val="26"/>
        </w:rPr>
        <w:t>Статья 32. Бюджетная роспись.</w:t>
      </w:r>
    </w:p>
    <w:p w:rsidR="00AA668B" w:rsidRPr="008F1A78" w:rsidRDefault="00AA668B" w:rsidP="00AA668B">
      <w:pPr>
        <w:widowControl w:val="0"/>
        <w:ind w:firstLine="567"/>
        <w:jc w:val="both"/>
        <w:rPr>
          <w:sz w:val="26"/>
          <w:szCs w:val="26"/>
        </w:rPr>
      </w:pPr>
      <w:r w:rsidRPr="008F1A78">
        <w:rPr>
          <w:sz w:val="26"/>
          <w:szCs w:val="26"/>
        </w:rPr>
        <w:t>Бюджетная роспись главного распорядителя (распорядителя) средств бюджета поселения составляется и ведется им в порядке, установленном Администрацией поселения.</w:t>
      </w:r>
    </w:p>
    <w:p w:rsidR="00AA668B" w:rsidRPr="008F1A78" w:rsidRDefault="00AA668B" w:rsidP="00AA668B">
      <w:pPr>
        <w:widowControl w:val="0"/>
        <w:ind w:firstLine="567"/>
        <w:jc w:val="both"/>
        <w:rPr>
          <w:sz w:val="26"/>
          <w:szCs w:val="26"/>
        </w:rPr>
      </w:pPr>
      <w:r w:rsidRPr="008F1A78">
        <w:rPr>
          <w:sz w:val="26"/>
          <w:szCs w:val="26"/>
        </w:rPr>
        <w:t>Бюджетные росписи главных распорядителей средств бюджета поселения составляются в соответствии с бюджетными ассигнованиями, утвержденными сводной бюджетной росписью и лимитами бюджетных обязательств, утвержденными Администрацией поселения.</w:t>
      </w:r>
    </w:p>
    <w:p w:rsidR="00AA668B" w:rsidRPr="008F1A78" w:rsidRDefault="00AA668B" w:rsidP="00AA668B">
      <w:pPr>
        <w:widowControl w:val="0"/>
        <w:ind w:firstLine="567"/>
        <w:jc w:val="both"/>
        <w:rPr>
          <w:sz w:val="26"/>
          <w:szCs w:val="26"/>
        </w:rPr>
      </w:pPr>
      <w:r w:rsidRPr="008F1A78">
        <w:rPr>
          <w:sz w:val="26"/>
          <w:szCs w:val="26"/>
        </w:rPr>
        <w:t>Бюджетные росписи распорядителей средств бюджета поселения составляются в соответствии с бюджетными ассигнованиями и доведенными им лимитами бюджетных обязательств.</w:t>
      </w:r>
    </w:p>
    <w:p w:rsidR="00AA668B" w:rsidRPr="008F1A78" w:rsidRDefault="00AA668B" w:rsidP="00AA668B">
      <w:pPr>
        <w:widowControl w:val="0"/>
        <w:ind w:firstLine="567"/>
        <w:jc w:val="both"/>
        <w:rPr>
          <w:sz w:val="26"/>
          <w:szCs w:val="26"/>
        </w:rPr>
      </w:pPr>
      <w:r w:rsidRPr="008F1A78">
        <w:rPr>
          <w:sz w:val="26"/>
          <w:szCs w:val="26"/>
        </w:rPr>
        <w:t>Утверждение бюджетной росписи и внесение изменений в нее осуществляется главным распорядителем (распорядителем) средств бюджета поселения.</w:t>
      </w:r>
    </w:p>
    <w:p w:rsidR="00AA668B" w:rsidRPr="008F1A78" w:rsidRDefault="00AA668B" w:rsidP="00AA668B">
      <w:pPr>
        <w:widowControl w:val="0"/>
        <w:ind w:firstLine="567"/>
        <w:jc w:val="both"/>
        <w:rPr>
          <w:sz w:val="26"/>
          <w:szCs w:val="26"/>
        </w:rPr>
      </w:pPr>
      <w:r w:rsidRPr="008F1A78">
        <w:rPr>
          <w:sz w:val="26"/>
          <w:szCs w:val="26"/>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временного управления бюджетом.</w:t>
      </w:r>
    </w:p>
    <w:p w:rsidR="00AA668B" w:rsidRPr="008F1A78" w:rsidRDefault="00AA668B" w:rsidP="00AA668B">
      <w:pPr>
        <w:widowControl w:val="0"/>
        <w:ind w:firstLine="567"/>
        <w:jc w:val="both"/>
        <w:rPr>
          <w:sz w:val="26"/>
          <w:szCs w:val="26"/>
        </w:rPr>
      </w:pPr>
      <w:r w:rsidRPr="008F1A78">
        <w:rPr>
          <w:b/>
          <w:bCs/>
          <w:sz w:val="26"/>
          <w:szCs w:val="26"/>
        </w:rPr>
        <w:t>Статья 33. Бюджетная смета.</w:t>
      </w:r>
    </w:p>
    <w:p w:rsidR="00AA668B" w:rsidRPr="008F1A78" w:rsidRDefault="00AA668B" w:rsidP="00AA668B">
      <w:pPr>
        <w:widowControl w:val="0"/>
        <w:ind w:firstLine="567"/>
        <w:jc w:val="both"/>
        <w:rPr>
          <w:sz w:val="26"/>
          <w:szCs w:val="26"/>
        </w:rPr>
      </w:pPr>
      <w:r w:rsidRPr="008F1A78">
        <w:rPr>
          <w:sz w:val="26"/>
          <w:szCs w:val="26"/>
        </w:rPr>
        <w:t>Бюджетная смета казенного учреждения составляется, утверждается и ведется в порядке, определенном главным распорядителем средств бюджета поселения,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AA668B" w:rsidRPr="008F1A78" w:rsidRDefault="00AA668B" w:rsidP="00AA668B">
      <w:pPr>
        <w:widowControl w:val="0"/>
        <w:ind w:firstLine="567"/>
        <w:jc w:val="both"/>
        <w:rPr>
          <w:sz w:val="26"/>
          <w:szCs w:val="26"/>
        </w:rPr>
      </w:pPr>
      <w:r w:rsidRPr="008F1A78">
        <w:rPr>
          <w:sz w:val="26"/>
          <w:szCs w:val="26"/>
        </w:rPr>
        <w:t xml:space="preserve">Утвержденные показатели бюджетной сметы казенного учреждения должны </w:t>
      </w:r>
      <w:r w:rsidRPr="008F1A78">
        <w:rPr>
          <w:sz w:val="26"/>
          <w:szCs w:val="26"/>
        </w:rPr>
        <w:lastRenderedPageBreak/>
        <w:t>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AA668B" w:rsidRPr="008F1A78" w:rsidRDefault="00AA668B" w:rsidP="00AA668B">
      <w:pPr>
        <w:widowControl w:val="0"/>
        <w:ind w:firstLine="567"/>
        <w:jc w:val="both"/>
        <w:rPr>
          <w:sz w:val="26"/>
          <w:szCs w:val="26"/>
        </w:rPr>
      </w:pPr>
      <w:r w:rsidRPr="008F1A78">
        <w:rPr>
          <w:b/>
          <w:bCs/>
          <w:sz w:val="26"/>
          <w:szCs w:val="26"/>
        </w:rPr>
        <w:t>Глава 7. СОСТАВЛЕНИЕ, РАССМОТРЕНИЕ И УТВЕРЖДЕНИЕ БЮДЖЕТНОЙ</w:t>
      </w:r>
      <w:r w:rsidR="00522268" w:rsidRPr="008F1A78">
        <w:rPr>
          <w:b/>
          <w:bCs/>
          <w:sz w:val="26"/>
          <w:szCs w:val="26"/>
        </w:rPr>
        <w:t xml:space="preserve"> </w:t>
      </w:r>
      <w:r w:rsidRPr="008F1A78">
        <w:rPr>
          <w:b/>
          <w:bCs/>
          <w:sz w:val="26"/>
          <w:szCs w:val="26"/>
        </w:rPr>
        <w:t>ОТЧЕТНОСТИ.</w:t>
      </w:r>
    </w:p>
    <w:p w:rsidR="00AA668B" w:rsidRPr="008F1A78" w:rsidRDefault="00AA668B" w:rsidP="00AA668B">
      <w:pPr>
        <w:widowControl w:val="0"/>
        <w:ind w:firstLine="567"/>
        <w:jc w:val="both"/>
        <w:rPr>
          <w:sz w:val="26"/>
          <w:szCs w:val="26"/>
        </w:rPr>
      </w:pPr>
      <w:r w:rsidRPr="008F1A78">
        <w:rPr>
          <w:b/>
          <w:bCs/>
          <w:sz w:val="26"/>
          <w:szCs w:val="26"/>
        </w:rPr>
        <w:t>Статья 34. Составление бюджетной отчетности.</w:t>
      </w:r>
    </w:p>
    <w:p w:rsidR="00AA668B" w:rsidRPr="008F1A78" w:rsidRDefault="00AA668B" w:rsidP="00AA668B">
      <w:pPr>
        <w:widowControl w:val="0"/>
        <w:ind w:firstLine="567"/>
        <w:jc w:val="both"/>
        <w:rPr>
          <w:sz w:val="26"/>
          <w:szCs w:val="26"/>
        </w:rPr>
      </w:pPr>
      <w:r w:rsidRPr="008F1A78">
        <w:rPr>
          <w:sz w:val="26"/>
          <w:szCs w:val="26"/>
        </w:rPr>
        <w:t>Бюджетная отчетность составляется в порядке, установленном Администрацией поселения.</w:t>
      </w:r>
    </w:p>
    <w:p w:rsidR="00AA668B" w:rsidRPr="008F1A78" w:rsidRDefault="00AA668B" w:rsidP="00AA668B">
      <w:pPr>
        <w:widowControl w:val="0"/>
        <w:ind w:firstLine="567"/>
        <w:jc w:val="both"/>
        <w:rPr>
          <w:sz w:val="26"/>
          <w:szCs w:val="26"/>
        </w:rPr>
      </w:pPr>
      <w:r w:rsidRPr="008F1A78">
        <w:rPr>
          <w:sz w:val="26"/>
          <w:szCs w:val="26"/>
        </w:rPr>
        <w:t>Отчет об исполнении бюджета поселения составляется ежеквартально и утверждается постановлением Администрации поселения и направляется в Думу поселения.</w:t>
      </w:r>
    </w:p>
    <w:p w:rsidR="00AA668B" w:rsidRPr="008F1A78" w:rsidRDefault="00AA668B" w:rsidP="00AA668B">
      <w:pPr>
        <w:widowControl w:val="0"/>
        <w:ind w:firstLine="567"/>
        <w:jc w:val="both"/>
        <w:rPr>
          <w:sz w:val="26"/>
          <w:szCs w:val="26"/>
        </w:rPr>
      </w:pPr>
      <w:r w:rsidRPr="008F1A78">
        <w:rPr>
          <w:sz w:val="26"/>
          <w:szCs w:val="26"/>
        </w:rPr>
        <w:t>Годовой отчет об исполнении бюджета поселения представляется в Думу поселения не позднее 1 мая текущего года.</w:t>
      </w:r>
    </w:p>
    <w:p w:rsidR="00AA668B" w:rsidRPr="008F1A78" w:rsidRDefault="00AA668B" w:rsidP="00AA668B">
      <w:pPr>
        <w:widowControl w:val="0"/>
        <w:ind w:firstLine="567"/>
        <w:jc w:val="both"/>
        <w:rPr>
          <w:sz w:val="26"/>
          <w:szCs w:val="26"/>
        </w:rPr>
      </w:pPr>
      <w:r w:rsidRPr="008F1A78">
        <w:rPr>
          <w:sz w:val="26"/>
          <w:szCs w:val="26"/>
        </w:rPr>
        <w:t xml:space="preserve">Годовой отчет об исполнении бюджета поселения подлежит утверждению решением Думы поселения. </w:t>
      </w:r>
    </w:p>
    <w:p w:rsidR="00AA668B" w:rsidRPr="008F1A78" w:rsidRDefault="00AA668B" w:rsidP="00AA668B">
      <w:pPr>
        <w:widowControl w:val="0"/>
        <w:ind w:firstLine="567"/>
        <w:jc w:val="both"/>
        <w:rPr>
          <w:sz w:val="26"/>
          <w:szCs w:val="26"/>
        </w:rPr>
      </w:pPr>
      <w:r w:rsidRPr="008F1A78">
        <w:rPr>
          <w:b/>
          <w:bCs/>
          <w:sz w:val="26"/>
          <w:szCs w:val="26"/>
        </w:rPr>
        <w:t>Статья 35. Внешняя проверка годового отчета об исполнении бюджета поселения.</w:t>
      </w:r>
    </w:p>
    <w:p w:rsidR="00AA668B" w:rsidRPr="008F1A78" w:rsidRDefault="00AA668B" w:rsidP="00AA668B">
      <w:pPr>
        <w:widowControl w:val="0"/>
        <w:ind w:firstLine="567"/>
        <w:jc w:val="both"/>
        <w:rPr>
          <w:sz w:val="26"/>
          <w:szCs w:val="26"/>
        </w:rPr>
      </w:pPr>
      <w:r w:rsidRPr="008F1A78">
        <w:rPr>
          <w:sz w:val="26"/>
          <w:szCs w:val="26"/>
        </w:rPr>
        <w:t>Годовой отчет об исполнении бюджета поселения до его рассмотрения в Думе поселения подлежит внешней проверке, которая включает внешнюю проверку бюджетной отчетности главных администраторов средств бюджета поселения и подготовку заключения на годовой отчет об исполнении бюджета поселения.</w:t>
      </w:r>
    </w:p>
    <w:p w:rsidR="00AA668B" w:rsidRPr="008F1A78" w:rsidRDefault="00AA668B" w:rsidP="00AA668B">
      <w:pPr>
        <w:widowControl w:val="0"/>
        <w:ind w:firstLine="567"/>
        <w:jc w:val="both"/>
        <w:rPr>
          <w:sz w:val="26"/>
          <w:szCs w:val="26"/>
        </w:rPr>
      </w:pPr>
      <w:r w:rsidRPr="008F1A78">
        <w:rPr>
          <w:sz w:val="26"/>
          <w:szCs w:val="26"/>
        </w:rPr>
        <w:t>Внешняя проверка годового отчета об исполнении бюджета поселения может осуществляться по соглашению между Думой поселения и Думой Черемховского районного муниципального образования в соответствии с  требованиями Бюджетного кодекса Российской Федерации и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w:t>
      </w:r>
    </w:p>
    <w:p w:rsidR="00F206DF" w:rsidRPr="008F1A78" w:rsidRDefault="00AA668B" w:rsidP="00F206DF">
      <w:pPr>
        <w:ind w:firstLine="720"/>
        <w:jc w:val="both"/>
        <w:rPr>
          <w:sz w:val="26"/>
          <w:szCs w:val="26"/>
        </w:rPr>
      </w:pPr>
      <w:r w:rsidRPr="008F1A78">
        <w:rPr>
          <w:sz w:val="26"/>
          <w:szCs w:val="26"/>
        </w:rPr>
        <w:t>Администрация поселения представляет отчет об исполнении бюджета поселения для подготовки заключения на него не позднее 1 апреля текущего года.</w:t>
      </w:r>
      <w:r w:rsidR="00F206DF" w:rsidRPr="008F1A78">
        <w:rPr>
          <w:sz w:val="26"/>
          <w:szCs w:val="26"/>
        </w:rPr>
        <w:t xml:space="preserve"> Подготовка заключения на годовой отчет об исполнении местного бюджета проводится в срок, не превышающий один месяц.</w:t>
      </w:r>
    </w:p>
    <w:p w:rsidR="00AA668B" w:rsidRPr="008F1A78" w:rsidRDefault="00AA668B" w:rsidP="00AA668B">
      <w:pPr>
        <w:widowControl w:val="0"/>
        <w:ind w:firstLine="567"/>
        <w:jc w:val="both"/>
        <w:rPr>
          <w:sz w:val="26"/>
          <w:szCs w:val="26"/>
        </w:rPr>
      </w:pPr>
      <w:r w:rsidRPr="008F1A78">
        <w:rPr>
          <w:b/>
          <w:bCs/>
          <w:sz w:val="26"/>
          <w:szCs w:val="26"/>
        </w:rPr>
        <w:t>Статья 36. Публичные слушания по годовому отчету об исполнении бюджета поселения.</w:t>
      </w:r>
    </w:p>
    <w:p w:rsidR="00AA668B" w:rsidRPr="008F1A78" w:rsidRDefault="00AA668B" w:rsidP="00AA668B">
      <w:pPr>
        <w:widowControl w:val="0"/>
        <w:ind w:firstLine="567"/>
        <w:jc w:val="both"/>
        <w:rPr>
          <w:sz w:val="26"/>
          <w:szCs w:val="26"/>
        </w:rPr>
      </w:pPr>
      <w:r w:rsidRPr="008F1A78">
        <w:rPr>
          <w:sz w:val="26"/>
          <w:szCs w:val="26"/>
        </w:rPr>
        <w:t>До рассмотрения отчета об исполнении бюджета поселения за отчетный год проводятся публичные слушания по годовому отчету об исполнении бюджета поселения.</w:t>
      </w:r>
    </w:p>
    <w:p w:rsidR="00AA668B" w:rsidRPr="008F1A78" w:rsidRDefault="00AA668B" w:rsidP="00AA668B">
      <w:pPr>
        <w:widowControl w:val="0"/>
        <w:ind w:firstLine="567"/>
        <w:jc w:val="both"/>
        <w:rPr>
          <w:sz w:val="26"/>
          <w:szCs w:val="26"/>
        </w:rPr>
      </w:pPr>
      <w:r w:rsidRPr="008F1A78">
        <w:rPr>
          <w:b/>
          <w:bCs/>
          <w:sz w:val="26"/>
          <w:szCs w:val="26"/>
        </w:rPr>
        <w:t>Статья 37. Состав показателей решения об исполнении бюджета поселения.</w:t>
      </w:r>
    </w:p>
    <w:p w:rsidR="00AA668B" w:rsidRPr="008F1A78" w:rsidRDefault="00AA668B" w:rsidP="00AA668B">
      <w:pPr>
        <w:widowControl w:val="0"/>
        <w:ind w:firstLine="567"/>
        <w:jc w:val="both"/>
        <w:rPr>
          <w:sz w:val="26"/>
          <w:szCs w:val="26"/>
        </w:rPr>
      </w:pPr>
      <w:r w:rsidRPr="008F1A78">
        <w:rPr>
          <w:sz w:val="26"/>
          <w:szCs w:val="26"/>
        </w:rPr>
        <w:t>Отчет об исполнении бюджета поселения за отчетный год утверждается решением Думы поселения и должен содержать:</w:t>
      </w:r>
    </w:p>
    <w:p w:rsidR="00AA668B" w:rsidRPr="008F1A78" w:rsidRDefault="00AA668B" w:rsidP="00AA668B">
      <w:pPr>
        <w:pStyle w:val="a3"/>
        <w:widowControl w:val="0"/>
        <w:numPr>
          <w:ilvl w:val="0"/>
          <w:numId w:val="8"/>
        </w:numPr>
        <w:ind w:left="0" w:firstLine="567"/>
        <w:jc w:val="both"/>
        <w:rPr>
          <w:sz w:val="26"/>
          <w:szCs w:val="26"/>
        </w:rPr>
      </w:pPr>
      <w:r w:rsidRPr="008F1A78">
        <w:rPr>
          <w:sz w:val="26"/>
          <w:szCs w:val="26"/>
        </w:rPr>
        <w:t xml:space="preserve"> Общий объем доходов бюджета поселения.</w:t>
      </w:r>
    </w:p>
    <w:p w:rsidR="00AA668B" w:rsidRPr="008F1A78" w:rsidRDefault="00AA668B" w:rsidP="00AA668B">
      <w:pPr>
        <w:pStyle w:val="a3"/>
        <w:widowControl w:val="0"/>
        <w:numPr>
          <w:ilvl w:val="0"/>
          <w:numId w:val="8"/>
        </w:numPr>
        <w:ind w:left="0" w:firstLine="567"/>
        <w:jc w:val="both"/>
        <w:rPr>
          <w:sz w:val="26"/>
          <w:szCs w:val="26"/>
        </w:rPr>
      </w:pPr>
      <w:r w:rsidRPr="008F1A78">
        <w:rPr>
          <w:sz w:val="26"/>
          <w:szCs w:val="26"/>
        </w:rPr>
        <w:t xml:space="preserve"> Общий объем расходов бюджета поселения.</w:t>
      </w:r>
    </w:p>
    <w:p w:rsidR="00AA668B" w:rsidRPr="008F1A78" w:rsidRDefault="00AA668B" w:rsidP="00AA668B">
      <w:pPr>
        <w:pStyle w:val="a3"/>
        <w:widowControl w:val="0"/>
        <w:numPr>
          <w:ilvl w:val="0"/>
          <w:numId w:val="8"/>
        </w:numPr>
        <w:ind w:left="0" w:firstLine="567"/>
        <w:jc w:val="both"/>
        <w:rPr>
          <w:sz w:val="26"/>
          <w:szCs w:val="26"/>
        </w:rPr>
      </w:pPr>
      <w:r w:rsidRPr="008F1A78">
        <w:rPr>
          <w:sz w:val="26"/>
          <w:szCs w:val="26"/>
        </w:rPr>
        <w:t xml:space="preserve"> Общий объем дефицита (профицита) бюджета поселения.</w:t>
      </w:r>
    </w:p>
    <w:p w:rsidR="00AA668B" w:rsidRPr="008F1A78" w:rsidRDefault="00AA668B" w:rsidP="00AA668B">
      <w:pPr>
        <w:widowControl w:val="0"/>
        <w:ind w:firstLine="567"/>
        <w:jc w:val="both"/>
        <w:rPr>
          <w:sz w:val="26"/>
          <w:szCs w:val="26"/>
        </w:rPr>
      </w:pPr>
      <w:r w:rsidRPr="008F1A78">
        <w:rPr>
          <w:sz w:val="26"/>
          <w:szCs w:val="26"/>
        </w:rPr>
        <w:t>Отдельными приложениями к решению Думы утверждаются показатели:</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Доходов бюджета поселения по кодам классификации доходов бюджета.</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Доходов бюджета поселения по кодам видов доходов, подвидов доходов, классификации операций сектора государственного управления, относящихся к доходам бюджета.</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Расходов бюджета поселения по ведомственной структуре расходов бюджета поселения.</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Расходов бюджета поселения по разделам и подразделам классификации расходов </w:t>
      </w:r>
      <w:r w:rsidRPr="008F1A78">
        <w:rPr>
          <w:sz w:val="26"/>
          <w:szCs w:val="26"/>
        </w:rPr>
        <w:lastRenderedPageBreak/>
        <w:t>бюджета поселения.</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Источников финансирования дефицита бюджета поселения по кодам классификации источников финансирования дефицита бюджета.</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Источников финансирования дефицита бюджета поселения по кодам групп, подгрупп, статей, видов источников финансирования дефицита бюджета классификации операций государственного управления, относящихся к источникам финансирования дефицита бюджета</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Расходов бюджета поселения на реализацию </w:t>
      </w:r>
      <w:r w:rsidR="00EB6058" w:rsidRPr="008F1A78">
        <w:rPr>
          <w:sz w:val="26"/>
          <w:szCs w:val="26"/>
        </w:rPr>
        <w:t>муниципальных</w:t>
      </w:r>
      <w:r w:rsidRPr="008F1A78">
        <w:rPr>
          <w:sz w:val="26"/>
          <w:szCs w:val="26"/>
        </w:rPr>
        <w:t xml:space="preserve"> программ.</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Расходов бюджета поселения на реализацию публичных нормативных обязательств.</w:t>
      </w:r>
    </w:p>
    <w:p w:rsidR="00AA668B" w:rsidRPr="008F1A78" w:rsidRDefault="00AA668B" w:rsidP="00AA668B">
      <w:pPr>
        <w:pStyle w:val="a3"/>
        <w:widowControl w:val="0"/>
        <w:numPr>
          <w:ilvl w:val="0"/>
          <w:numId w:val="10"/>
        </w:numPr>
        <w:ind w:left="0" w:firstLine="567"/>
        <w:jc w:val="both"/>
        <w:rPr>
          <w:sz w:val="26"/>
          <w:szCs w:val="26"/>
        </w:rPr>
      </w:pPr>
      <w:r w:rsidRPr="008F1A78">
        <w:rPr>
          <w:sz w:val="26"/>
          <w:szCs w:val="26"/>
        </w:rPr>
        <w:t xml:space="preserve"> Расходов бюджета поселения на предоставление межбюджетных трансфертов бюджетам других уровней.</w:t>
      </w:r>
    </w:p>
    <w:p w:rsidR="00AA668B" w:rsidRPr="008F1A78" w:rsidRDefault="00AA668B" w:rsidP="00AA668B">
      <w:pPr>
        <w:widowControl w:val="0"/>
        <w:ind w:firstLine="567"/>
        <w:jc w:val="both"/>
        <w:rPr>
          <w:sz w:val="26"/>
          <w:szCs w:val="26"/>
        </w:rPr>
      </w:pPr>
      <w:r w:rsidRPr="008F1A78">
        <w:rPr>
          <w:b/>
          <w:bCs/>
          <w:sz w:val="26"/>
          <w:szCs w:val="26"/>
        </w:rPr>
        <w:t>Статья 38. Документы и материалы, представляемые одновременно с отчетом об исполнении бюджета поселения за отчетный год.</w:t>
      </w:r>
    </w:p>
    <w:p w:rsidR="00AA668B" w:rsidRPr="008F1A78" w:rsidRDefault="00AA668B" w:rsidP="00AA668B">
      <w:pPr>
        <w:widowControl w:val="0"/>
        <w:ind w:firstLine="567"/>
        <w:jc w:val="both"/>
        <w:rPr>
          <w:sz w:val="26"/>
          <w:szCs w:val="26"/>
        </w:rPr>
      </w:pPr>
      <w:r w:rsidRPr="008F1A78">
        <w:rPr>
          <w:sz w:val="26"/>
          <w:szCs w:val="26"/>
        </w:rPr>
        <w:t>Одновременно с отчетом об исполнении бюджета поселения за отчетный год в Думу поселения представляются:</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Проект решения Думы поселения об исполнении бюджета поселения за отчетный год.</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Баланс исполнения бюджета поселения.</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 финансовых результатах деятельности.</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 движении денежных средств.</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Пояснительная записка.</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об использовании бюджетных ассигнований резервного фонда Администрации поселения.</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 предоставлении и погашении бюджетных кредитов.</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об исполнении приложений к решению Думы поселения о бюджете за отчетный финансовый год.</w:t>
      </w:r>
    </w:p>
    <w:p w:rsidR="00AA668B" w:rsidRPr="008F1A78" w:rsidRDefault="00AA668B" w:rsidP="00AA668B">
      <w:pPr>
        <w:pStyle w:val="a3"/>
        <w:widowControl w:val="0"/>
        <w:numPr>
          <w:ilvl w:val="0"/>
          <w:numId w:val="9"/>
        </w:numPr>
        <w:ind w:left="0" w:firstLine="567"/>
        <w:jc w:val="both"/>
        <w:rPr>
          <w:sz w:val="26"/>
          <w:szCs w:val="26"/>
        </w:rPr>
      </w:pPr>
      <w:r w:rsidRPr="008F1A78">
        <w:rPr>
          <w:sz w:val="26"/>
          <w:szCs w:val="26"/>
        </w:rPr>
        <w:t>Отчет о состоянии муниципального долга поселения на начало и конец отчетного финансового года.</w:t>
      </w:r>
    </w:p>
    <w:p w:rsidR="00AA668B" w:rsidRPr="008F1A78" w:rsidRDefault="00AA668B" w:rsidP="00AA668B">
      <w:pPr>
        <w:widowControl w:val="0"/>
        <w:ind w:firstLine="567"/>
        <w:jc w:val="both"/>
        <w:rPr>
          <w:sz w:val="26"/>
          <w:szCs w:val="26"/>
        </w:rPr>
      </w:pPr>
      <w:r w:rsidRPr="008F1A78">
        <w:rPr>
          <w:b/>
          <w:bCs/>
          <w:sz w:val="26"/>
          <w:szCs w:val="26"/>
        </w:rPr>
        <w:t>Статья 39. Рассмотрение отчета об исполнении бюджета поселения за отчетный год</w:t>
      </w:r>
      <w:r w:rsidRPr="008F1A78">
        <w:rPr>
          <w:sz w:val="26"/>
          <w:szCs w:val="26"/>
        </w:rPr>
        <w:t>.</w:t>
      </w:r>
    </w:p>
    <w:p w:rsidR="00AA668B" w:rsidRPr="008F1A78" w:rsidRDefault="00AA668B" w:rsidP="00AA668B">
      <w:pPr>
        <w:widowControl w:val="0"/>
        <w:ind w:firstLine="567"/>
        <w:jc w:val="both"/>
        <w:rPr>
          <w:sz w:val="26"/>
          <w:szCs w:val="26"/>
        </w:rPr>
      </w:pPr>
      <w:r w:rsidRPr="008F1A78">
        <w:rPr>
          <w:sz w:val="26"/>
          <w:szCs w:val="26"/>
        </w:rPr>
        <w:t>При рассмотрении отчета об исполнении бюджета поселения за отчетный год Дума поселения заслушивает доклады должностных лиц, уполномоченных главой поселения по вопросам исполнения бюджета поселения.</w:t>
      </w:r>
    </w:p>
    <w:p w:rsidR="00AA668B" w:rsidRPr="008F1A78" w:rsidRDefault="00AA668B" w:rsidP="00AA668B">
      <w:pPr>
        <w:widowControl w:val="0"/>
        <w:ind w:firstLine="567"/>
        <w:jc w:val="both"/>
        <w:rPr>
          <w:sz w:val="26"/>
          <w:szCs w:val="26"/>
        </w:rPr>
      </w:pPr>
      <w:r w:rsidRPr="008F1A78">
        <w:rPr>
          <w:sz w:val="26"/>
          <w:szCs w:val="26"/>
        </w:rPr>
        <w:t>По итогам рассмотрения отчета об исполнении бюджета поселения и заключения Контрольно-счетной палаты Черемховского районного муниципального образования, Дума поселения принимает решение об утверждении либо отклонении отчета об исполнении бюджета за отчетный год.</w:t>
      </w:r>
    </w:p>
    <w:p w:rsidR="00AA668B" w:rsidRPr="008F1A78" w:rsidRDefault="00AA668B" w:rsidP="00AA668B">
      <w:pPr>
        <w:widowControl w:val="0"/>
        <w:ind w:firstLine="567"/>
        <w:jc w:val="both"/>
        <w:rPr>
          <w:sz w:val="26"/>
          <w:szCs w:val="26"/>
        </w:rPr>
      </w:pPr>
      <w:r w:rsidRPr="008F1A78">
        <w:rPr>
          <w:b/>
          <w:bCs/>
          <w:sz w:val="26"/>
          <w:szCs w:val="26"/>
        </w:rPr>
        <w:t>Статья 40. Контроль за исполнением бюджета поселения.</w:t>
      </w:r>
    </w:p>
    <w:p w:rsidR="00AA668B" w:rsidRPr="008F1A78" w:rsidRDefault="00AA668B" w:rsidP="00AA668B">
      <w:pPr>
        <w:widowControl w:val="0"/>
        <w:ind w:firstLine="567"/>
        <w:jc w:val="both"/>
        <w:rPr>
          <w:sz w:val="26"/>
          <w:szCs w:val="26"/>
        </w:rPr>
      </w:pPr>
      <w:r w:rsidRPr="008F1A78">
        <w:rPr>
          <w:b/>
          <w:bCs/>
          <w:sz w:val="26"/>
          <w:szCs w:val="26"/>
        </w:rPr>
        <w:t>1.</w:t>
      </w:r>
      <w:r w:rsidRPr="008F1A78">
        <w:rPr>
          <w:sz w:val="26"/>
          <w:szCs w:val="26"/>
        </w:rPr>
        <w:t xml:space="preserve"> Дума поселения рассматривает и утверждает годовой отчет об исполнении бюджета поселения, представляемый главой Администрации поселения, в соответствии с настоящим Положением.</w:t>
      </w:r>
    </w:p>
    <w:p w:rsidR="00AA668B" w:rsidRPr="008F1A78" w:rsidRDefault="00AA668B" w:rsidP="00AA668B">
      <w:pPr>
        <w:widowControl w:val="0"/>
        <w:ind w:firstLine="567"/>
        <w:jc w:val="both"/>
        <w:rPr>
          <w:sz w:val="26"/>
          <w:szCs w:val="26"/>
        </w:rPr>
      </w:pPr>
      <w:r w:rsidRPr="008F1A78">
        <w:rPr>
          <w:b/>
          <w:bCs/>
          <w:sz w:val="26"/>
          <w:szCs w:val="26"/>
        </w:rPr>
        <w:t>2.</w:t>
      </w:r>
      <w:r w:rsidRPr="008F1A78">
        <w:rPr>
          <w:sz w:val="26"/>
          <w:szCs w:val="26"/>
        </w:rPr>
        <w:t xml:space="preserve"> В целях осуществления контрольных полномочий Дума поселения вправе: </w:t>
      </w:r>
    </w:p>
    <w:p w:rsidR="00AA668B" w:rsidRPr="008F1A78" w:rsidRDefault="00AA668B" w:rsidP="00AA668B">
      <w:pPr>
        <w:pStyle w:val="a3"/>
        <w:widowControl w:val="0"/>
        <w:ind w:left="0" w:firstLine="567"/>
        <w:jc w:val="both"/>
        <w:rPr>
          <w:sz w:val="26"/>
          <w:szCs w:val="26"/>
        </w:rPr>
      </w:pPr>
      <w:r w:rsidRPr="008F1A78">
        <w:rPr>
          <w:sz w:val="26"/>
          <w:szCs w:val="26"/>
        </w:rPr>
        <w:t>2.1. рассмотреть любой отдельный вопрос исполнения бюджета поселения;</w:t>
      </w:r>
    </w:p>
    <w:p w:rsidR="00AA668B" w:rsidRPr="008F1A78" w:rsidRDefault="00AA668B" w:rsidP="00AA668B">
      <w:pPr>
        <w:pStyle w:val="a3"/>
        <w:widowControl w:val="0"/>
        <w:ind w:left="0" w:firstLine="567"/>
        <w:jc w:val="both"/>
        <w:rPr>
          <w:sz w:val="26"/>
          <w:szCs w:val="26"/>
        </w:rPr>
      </w:pPr>
      <w:r w:rsidRPr="008F1A78">
        <w:rPr>
          <w:sz w:val="26"/>
          <w:szCs w:val="26"/>
        </w:rPr>
        <w:t>2.2. запрашивать и получать у органов местного самоуправления необходимую информацию, связанную с исполнением бюджета поселения;</w:t>
      </w:r>
    </w:p>
    <w:p w:rsidR="00AA668B" w:rsidRPr="008F1A78" w:rsidRDefault="00AA668B" w:rsidP="00AA668B">
      <w:pPr>
        <w:pStyle w:val="a3"/>
        <w:widowControl w:val="0"/>
        <w:ind w:left="0" w:firstLine="567"/>
        <w:jc w:val="both"/>
        <w:rPr>
          <w:sz w:val="26"/>
          <w:szCs w:val="26"/>
        </w:rPr>
      </w:pPr>
      <w:r w:rsidRPr="008F1A78">
        <w:rPr>
          <w:sz w:val="26"/>
          <w:szCs w:val="26"/>
        </w:rPr>
        <w:t xml:space="preserve">2.3. осуществлять иные права в соответствии с федеральным и областным законодательством, настоящим Положением. </w:t>
      </w:r>
    </w:p>
    <w:p w:rsidR="00AA668B" w:rsidRPr="008F1A78" w:rsidRDefault="00AA668B" w:rsidP="00AA668B">
      <w:pPr>
        <w:widowControl w:val="0"/>
        <w:ind w:firstLine="567"/>
        <w:jc w:val="both"/>
        <w:rPr>
          <w:sz w:val="26"/>
          <w:szCs w:val="26"/>
        </w:rPr>
      </w:pPr>
      <w:r w:rsidRPr="008F1A78">
        <w:rPr>
          <w:b/>
          <w:bCs/>
          <w:sz w:val="26"/>
          <w:szCs w:val="26"/>
        </w:rPr>
        <w:lastRenderedPageBreak/>
        <w:t>3.</w:t>
      </w:r>
      <w:r w:rsidRPr="008F1A78">
        <w:rPr>
          <w:sz w:val="26"/>
          <w:szCs w:val="26"/>
        </w:rPr>
        <w:t xml:space="preserve"> Формы и порядок осуществления финансового контроля Администрацией поселения устанавливаются Бюджетным кодексом Российской Федерации, иными нормативными правовыми актами бюджетного законодательства Российской Федерации, Иркутской области, муниципальными нормативными правовыми актами.</w:t>
      </w:r>
    </w:p>
    <w:p w:rsidR="00AA668B" w:rsidRPr="008F1A78" w:rsidRDefault="00EB6058" w:rsidP="00AA668B">
      <w:pPr>
        <w:widowControl w:val="0"/>
        <w:ind w:firstLine="567"/>
        <w:jc w:val="both"/>
        <w:rPr>
          <w:sz w:val="26"/>
          <w:szCs w:val="26"/>
        </w:rPr>
      </w:pPr>
      <w:r w:rsidRPr="008F1A78">
        <w:rPr>
          <w:b/>
          <w:bCs/>
          <w:sz w:val="26"/>
          <w:szCs w:val="26"/>
        </w:rPr>
        <w:t>4</w:t>
      </w:r>
      <w:r w:rsidR="00AA668B" w:rsidRPr="008F1A78">
        <w:rPr>
          <w:b/>
          <w:bCs/>
          <w:sz w:val="26"/>
          <w:szCs w:val="26"/>
        </w:rPr>
        <w:t>.</w:t>
      </w:r>
      <w:r w:rsidR="00AA668B" w:rsidRPr="008F1A78">
        <w:rPr>
          <w:sz w:val="26"/>
          <w:szCs w:val="26"/>
        </w:rPr>
        <w:t xml:space="preserve"> Дума поселения осуществляет муниципальный финансовый контроль в форме:</w:t>
      </w:r>
    </w:p>
    <w:p w:rsidR="00AA668B" w:rsidRPr="008F1A78" w:rsidRDefault="00EB0B30" w:rsidP="00AA668B">
      <w:pPr>
        <w:pStyle w:val="ConsNormal"/>
        <w:ind w:firstLine="567"/>
        <w:jc w:val="both"/>
        <w:rPr>
          <w:rFonts w:ascii="Times New Roman" w:hAnsi="Times New Roman"/>
          <w:sz w:val="26"/>
          <w:szCs w:val="26"/>
        </w:rPr>
      </w:pPr>
      <w:r>
        <w:rPr>
          <w:rFonts w:ascii="Times New Roman" w:hAnsi="Times New Roman"/>
          <w:sz w:val="26"/>
          <w:szCs w:val="26"/>
        </w:rPr>
        <w:t>4</w:t>
      </w:r>
      <w:r w:rsidR="00AA668B" w:rsidRPr="008F1A78">
        <w:rPr>
          <w:rFonts w:ascii="Times New Roman" w:hAnsi="Times New Roman"/>
          <w:sz w:val="26"/>
          <w:szCs w:val="26"/>
        </w:rPr>
        <w:t>.1. рассмотрения информации об исполнении местного бюджета;</w:t>
      </w:r>
    </w:p>
    <w:p w:rsidR="00AA668B" w:rsidRPr="008F1A78" w:rsidRDefault="00EB0B30" w:rsidP="00AA668B">
      <w:pPr>
        <w:pStyle w:val="ConsNormal"/>
        <w:ind w:firstLine="567"/>
        <w:jc w:val="both"/>
        <w:rPr>
          <w:rFonts w:ascii="Times New Roman" w:hAnsi="Times New Roman"/>
          <w:sz w:val="26"/>
          <w:szCs w:val="26"/>
        </w:rPr>
      </w:pPr>
      <w:r>
        <w:rPr>
          <w:rFonts w:ascii="Times New Roman" w:hAnsi="Times New Roman"/>
          <w:sz w:val="26"/>
          <w:szCs w:val="26"/>
        </w:rPr>
        <w:t>4</w:t>
      </w:r>
      <w:r w:rsidR="00AA668B" w:rsidRPr="008F1A78">
        <w:rPr>
          <w:rFonts w:ascii="Times New Roman" w:hAnsi="Times New Roman"/>
          <w:sz w:val="26"/>
          <w:szCs w:val="26"/>
        </w:rPr>
        <w:t>.2. рассмотрения и утверждения местного бюджета;</w:t>
      </w:r>
    </w:p>
    <w:p w:rsidR="00AA668B" w:rsidRPr="008F1A78" w:rsidRDefault="00EB0B30" w:rsidP="00AA668B">
      <w:pPr>
        <w:pStyle w:val="ConsNormal"/>
        <w:ind w:firstLine="567"/>
        <w:jc w:val="both"/>
        <w:rPr>
          <w:rFonts w:ascii="Times New Roman" w:hAnsi="Times New Roman"/>
          <w:sz w:val="26"/>
          <w:szCs w:val="26"/>
        </w:rPr>
      </w:pPr>
      <w:r>
        <w:rPr>
          <w:rFonts w:ascii="Times New Roman" w:hAnsi="Times New Roman"/>
          <w:sz w:val="26"/>
          <w:szCs w:val="26"/>
        </w:rPr>
        <w:t>4</w:t>
      </w:r>
      <w:r w:rsidR="00AA668B" w:rsidRPr="008F1A78">
        <w:rPr>
          <w:rFonts w:ascii="Times New Roman" w:hAnsi="Times New Roman"/>
          <w:sz w:val="26"/>
          <w:szCs w:val="26"/>
        </w:rPr>
        <w:t>.3. рассмотрения и утверждения отчетов об исполнении местного бюджета;</w:t>
      </w:r>
    </w:p>
    <w:p w:rsidR="00821F70" w:rsidRPr="008F1A78" w:rsidRDefault="00EB0B30" w:rsidP="00AA668B">
      <w:pPr>
        <w:pStyle w:val="ConsNormal"/>
        <w:ind w:firstLine="567"/>
        <w:jc w:val="both"/>
        <w:rPr>
          <w:rFonts w:ascii="Times New Roman" w:hAnsi="Times New Roman"/>
          <w:sz w:val="26"/>
          <w:szCs w:val="26"/>
        </w:rPr>
      </w:pPr>
      <w:r>
        <w:rPr>
          <w:rFonts w:ascii="Times New Roman" w:hAnsi="Times New Roman"/>
          <w:sz w:val="26"/>
          <w:szCs w:val="26"/>
        </w:rPr>
        <w:t>4</w:t>
      </w:r>
      <w:r w:rsidR="00AA668B" w:rsidRPr="008F1A78">
        <w:rPr>
          <w:rFonts w:ascii="Times New Roman" w:hAnsi="Times New Roman"/>
          <w:sz w:val="26"/>
          <w:szCs w:val="26"/>
        </w:rPr>
        <w:t>.4. в иных формах, установленных законодательством.</w:t>
      </w:r>
    </w:p>
    <w:p w:rsidR="00821F70" w:rsidRPr="00F65522" w:rsidRDefault="00821F70" w:rsidP="00821F70"/>
    <w:p w:rsidR="00821F70" w:rsidRPr="00F65522" w:rsidRDefault="00821F70" w:rsidP="00821F70"/>
    <w:p w:rsidR="00821F70" w:rsidRPr="00F65522" w:rsidRDefault="00821F70" w:rsidP="00821F70"/>
    <w:p w:rsidR="00412D51" w:rsidRPr="00412D51" w:rsidRDefault="00412D51" w:rsidP="00412D51">
      <w:pPr>
        <w:rPr>
          <w:sz w:val="26"/>
          <w:szCs w:val="26"/>
        </w:rPr>
      </w:pPr>
      <w:r w:rsidRPr="00412D51">
        <w:rPr>
          <w:sz w:val="26"/>
          <w:szCs w:val="26"/>
        </w:rPr>
        <w:t>Председатель Думы  Саянского</w:t>
      </w:r>
    </w:p>
    <w:p w:rsidR="00412D51" w:rsidRPr="00412D51" w:rsidRDefault="00412D51" w:rsidP="00412D51">
      <w:pPr>
        <w:rPr>
          <w:sz w:val="26"/>
          <w:szCs w:val="26"/>
        </w:rPr>
      </w:pPr>
      <w:r w:rsidRPr="00412D51">
        <w:rPr>
          <w:sz w:val="26"/>
          <w:szCs w:val="26"/>
        </w:rPr>
        <w:t xml:space="preserve">муниципального образования  </w:t>
      </w:r>
      <w:r w:rsidRPr="00412D51">
        <w:rPr>
          <w:sz w:val="26"/>
          <w:szCs w:val="26"/>
        </w:rPr>
        <w:tab/>
      </w:r>
      <w:r w:rsidRPr="00412D51">
        <w:rPr>
          <w:sz w:val="26"/>
          <w:szCs w:val="26"/>
        </w:rPr>
        <w:tab/>
      </w:r>
      <w:r w:rsidRPr="00412D51">
        <w:rPr>
          <w:sz w:val="26"/>
          <w:szCs w:val="26"/>
        </w:rPr>
        <w:tab/>
      </w:r>
      <w:r w:rsidRPr="00412D51">
        <w:rPr>
          <w:sz w:val="26"/>
          <w:szCs w:val="26"/>
        </w:rPr>
        <w:tab/>
      </w:r>
      <w:r w:rsidRPr="00412D51">
        <w:rPr>
          <w:sz w:val="26"/>
          <w:szCs w:val="26"/>
        </w:rPr>
        <w:tab/>
      </w:r>
      <w:r w:rsidRPr="00412D51">
        <w:rPr>
          <w:sz w:val="26"/>
          <w:szCs w:val="26"/>
        </w:rPr>
        <w:tab/>
      </w:r>
      <w:r>
        <w:rPr>
          <w:sz w:val="26"/>
          <w:szCs w:val="26"/>
        </w:rPr>
        <w:tab/>
      </w:r>
      <w:r w:rsidRPr="00412D51">
        <w:rPr>
          <w:sz w:val="26"/>
          <w:szCs w:val="26"/>
        </w:rPr>
        <w:tab/>
        <w:t>А.В. Копылов</w:t>
      </w:r>
    </w:p>
    <w:p w:rsidR="00412D51" w:rsidRPr="00412D51" w:rsidRDefault="00412D51" w:rsidP="00412D51">
      <w:pPr>
        <w:rPr>
          <w:sz w:val="26"/>
          <w:szCs w:val="26"/>
        </w:rPr>
      </w:pPr>
    </w:p>
    <w:p w:rsidR="00412D51" w:rsidRPr="00412D51" w:rsidRDefault="00412D51" w:rsidP="00412D51">
      <w:pPr>
        <w:rPr>
          <w:sz w:val="26"/>
          <w:szCs w:val="26"/>
        </w:rPr>
      </w:pPr>
    </w:p>
    <w:p w:rsidR="00412D51" w:rsidRPr="00412D51" w:rsidRDefault="00412D51" w:rsidP="00412D51">
      <w:pPr>
        <w:rPr>
          <w:sz w:val="26"/>
          <w:szCs w:val="26"/>
        </w:rPr>
      </w:pPr>
      <w:r w:rsidRPr="00412D51">
        <w:rPr>
          <w:sz w:val="26"/>
          <w:szCs w:val="26"/>
        </w:rPr>
        <w:t>Глава Саянского</w:t>
      </w:r>
    </w:p>
    <w:p w:rsidR="00412D51" w:rsidRPr="00412D51" w:rsidRDefault="00412D51" w:rsidP="00412D51">
      <w:pPr>
        <w:rPr>
          <w:sz w:val="26"/>
          <w:szCs w:val="26"/>
        </w:rPr>
      </w:pPr>
      <w:r w:rsidRPr="00412D51">
        <w:rPr>
          <w:sz w:val="26"/>
          <w:szCs w:val="26"/>
        </w:rPr>
        <w:t xml:space="preserve">муниципального образования  </w:t>
      </w:r>
      <w:r w:rsidRPr="00412D51">
        <w:rPr>
          <w:sz w:val="26"/>
          <w:szCs w:val="26"/>
        </w:rPr>
        <w:tab/>
      </w:r>
      <w:r w:rsidRPr="00412D51">
        <w:rPr>
          <w:sz w:val="26"/>
          <w:szCs w:val="26"/>
        </w:rPr>
        <w:tab/>
      </w:r>
      <w:r w:rsidRPr="00412D51">
        <w:rPr>
          <w:sz w:val="26"/>
          <w:szCs w:val="26"/>
        </w:rPr>
        <w:tab/>
      </w:r>
      <w:r w:rsidRPr="00412D51">
        <w:rPr>
          <w:sz w:val="26"/>
          <w:szCs w:val="26"/>
        </w:rPr>
        <w:tab/>
      </w:r>
      <w:r w:rsidRPr="00412D51">
        <w:rPr>
          <w:sz w:val="26"/>
          <w:szCs w:val="26"/>
        </w:rPr>
        <w:tab/>
      </w:r>
      <w:r w:rsidRPr="00412D51">
        <w:rPr>
          <w:sz w:val="26"/>
          <w:szCs w:val="26"/>
        </w:rPr>
        <w:tab/>
      </w:r>
      <w:r>
        <w:rPr>
          <w:sz w:val="26"/>
          <w:szCs w:val="26"/>
        </w:rPr>
        <w:tab/>
      </w:r>
      <w:r w:rsidRPr="00412D51">
        <w:rPr>
          <w:sz w:val="26"/>
          <w:szCs w:val="26"/>
        </w:rPr>
        <w:tab/>
        <w:t>А.В. Копылов</w:t>
      </w:r>
    </w:p>
    <w:p w:rsidR="00821F70" w:rsidRPr="00F65522" w:rsidRDefault="00821F70" w:rsidP="00821F70"/>
    <w:p w:rsidR="00821F70" w:rsidRPr="00F65522" w:rsidRDefault="00821F70" w:rsidP="00821F70"/>
    <w:p w:rsidR="00821F70" w:rsidRPr="00F65522" w:rsidRDefault="00821F70" w:rsidP="00821F70"/>
    <w:p w:rsidR="00821F70" w:rsidRPr="00F65522" w:rsidRDefault="00821F70" w:rsidP="00821F70"/>
    <w:p w:rsidR="00821F70" w:rsidRPr="00F65522" w:rsidRDefault="00821F70" w:rsidP="00821F70"/>
    <w:p w:rsidR="00821F70" w:rsidRPr="00F65522" w:rsidRDefault="00821F70" w:rsidP="00821F70"/>
    <w:sectPr w:rsidR="00821F70" w:rsidRPr="00F65522" w:rsidSect="00087DFB">
      <w:headerReference w:type="default" r:id="rId11"/>
      <w:headerReference w:type="first" r:id="rId12"/>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F21" w:rsidRDefault="00356F21" w:rsidP="00CE090A">
      <w:r>
        <w:separator/>
      </w:r>
    </w:p>
  </w:endnote>
  <w:endnote w:type="continuationSeparator" w:id="1">
    <w:p w:rsidR="00356F21" w:rsidRDefault="00356F21" w:rsidP="00CE09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F21" w:rsidRDefault="00356F21" w:rsidP="00CE090A">
      <w:r>
        <w:separator/>
      </w:r>
    </w:p>
  </w:footnote>
  <w:footnote w:type="continuationSeparator" w:id="1">
    <w:p w:rsidR="00356F21" w:rsidRDefault="00356F21" w:rsidP="00CE0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10628"/>
      <w:docPartObj>
        <w:docPartGallery w:val="Page Numbers (Top of Page)"/>
        <w:docPartUnique/>
      </w:docPartObj>
    </w:sdtPr>
    <w:sdtContent>
      <w:p w:rsidR="00951B2C" w:rsidRDefault="00DA24EB">
        <w:pPr>
          <w:pStyle w:val="a4"/>
          <w:jc w:val="center"/>
        </w:pPr>
        <w:fldSimple w:instr=" PAGE   \* MERGEFORMAT ">
          <w:r w:rsidR="00EB0B30">
            <w:rPr>
              <w:noProof/>
            </w:rPr>
            <w:t>17</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10626"/>
      <w:docPartObj>
        <w:docPartGallery w:val="Page Numbers (Top of Page)"/>
        <w:docPartUnique/>
      </w:docPartObj>
    </w:sdtPr>
    <w:sdtContent>
      <w:p w:rsidR="00951B2C" w:rsidRDefault="00DA24EB">
        <w:pPr>
          <w:pStyle w:val="a4"/>
          <w:jc w:val="cent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BE0"/>
    <w:multiLevelType w:val="hybridMultilevel"/>
    <w:tmpl w:val="030083AE"/>
    <w:lvl w:ilvl="0" w:tplc="873A1C2C">
      <w:start w:val="1"/>
      <w:numFmt w:val="decimal"/>
      <w:suff w:val="space"/>
      <w:lvlText w:val="%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D47FB9"/>
    <w:multiLevelType w:val="hybridMultilevel"/>
    <w:tmpl w:val="DAAC9C7E"/>
    <w:lvl w:ilvl="0" w:tplc="58682B0C">
      <w:start w:val="1"/>
      <w:numFmt w:val="decimal"/>
      <w:suff w:val="space"/>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A02C1"/>
    <w:multiLevelType w:val="hybridMultilevel"/>
    <w:tmpl w:val="7B24ADDC"/>
    <w:lvl w:ilvl="0" w:tplc="9D86B648">
      <w:start w:val="1"/>
      <w:numFmt w:val="bullet"/>
      <w:suff w:val="space"/>
      <w:lvlText w:val="-"/>
      <w:lvlJc w:val="left"/>
      <w:pPr>
        <w:ind w:left="1365" w:hanging="360"/>
      </w:pPr>
      <w:rPr>
        <w:rFonts w:ascii="Simplified Arabic" w:hAnsi="Simplified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7E5545"/>
    <w:multiLevelType w:val="multilevel"/>
    <w:tmpl w:val="96F6DEB4"/>
    <w:lvl w:ilvl="0">
      <w:start w:val="1"/>
      <w:numFmt w:val="decimal"/>
      <w:lvlText w:val="%1"/>
      <w:lvlJc w:val="left"/>
      <w:pPr>
        <w:ind w:left="1245" w:hanging="1245"/>
      </w:pPr>
      <w:rPr>
        <w:rFonts w:hint="default"/>
      </w:rPr>
    </w:lvl>
    <w:lvl w:ilvl="1">
      <w:start w:val="1"/>
      <w:numFmt w:val="decimal"/>
      <w:suff w:val="space"/>
      <w:lvlText w:val="%1.%2"/>
      <w:lvlJc w:val="left"/>
      <w:pPr>
        <w:ind w:left="1812" w:hanging="1245"/>
      </w:pPr>
      <w:rPr>
        <w:rFonts w:hint="default"/>
      </w:rPr>
    </w:lvl>
    <w:lvl w:ilvl="2">
      <w:start w:val="1"/>
      <w:numFmt w:val="decimal"/>
      <w:lvlText w:val="%1.%2.%3"/>
      <w:lvlJc w:val="left"/>
      <w:pPr>
        <w:ind w:left="2379" w:hanging="1245"/>
      </w:pPr>
      <w:rPr>
        <w:rFonts w:hint="default"/>
      </w:rPr>
    </w:lvl>
    <w:lvl w:ilvl="3">
      <w:start w:val="1"/>
      <w:numFmt w:val="decimal"/>
      <w:lvlText w:val="%1.%2.%3.%4"/>
      <w:lvlJc w:val="left"/>
      <w:pPr>
        <w:ind w:left="2946" w:hanging="1245"/>
      </w:pPr>
      <w:rPr>
        <w:rFonts w:hint="default"/>
      </w:rPr>
    </w:lvl>
    <w:lvl w:ilvl="4">
      <w:start w:val="1"/>
      <w:numFmt w:val="decimal"/>
      <w:lvlText w:val="%1.%2.%3.%4.%5"/>
      <w:lvlJc w:val="left"/>
      <w:pPr>
        <w:ind w:left="3513" w:hanging="124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A7F5E02"/>
    <w:multiLevelType w:val="hybridMultilevel"/>
    <w:tmpl w:val="8F321830"/>
    <w:lvl w:ilvl="0" w:tplc="2D30DBD2">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ABD2444"/>
    <w:multiLevelType w:val="multilevel"/>
    <w:tmpl w:val="D284C296"/>
    <w:lvl w:ilvl="0">
      <w:start w:val="1"/>
      <w:numFmt w:val="decimal"/>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suff w:val="space"/>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3927C92"/>
    <w:multiLevelType w:val="hybridMultilevel"/>
    <w:tmpl w:val="B78C091E"/>
    <w:lvl w:ilvl="0" w:tplc="8C46BBD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6F4E88"/>
    <w:multiLevelType w:val="multilevel"/>
    <w:tmpl w:val="93C2252E"/>
    <w:lvl w:ilvl="0">
      <w:start w:val="3"/>
      <w:numFmt w:val="decimal"/>
      <w:suff w:val="space"/>
      <w:lvlText w:val="%1."/>
      <w:lvlJc w:val="left"/>
      <w:pPr>
        <w:ind w:left="450" w:hanging="450"/>
      </w:pPr>
      <w:rPr>
        <w:rFonts w:hint="default"/>
        <w:b/>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CB86818"/>
    <w:multiLevelType w:val="multilevel"/>
    <w:tmpl w:val="A02C1E94"/>
    <w:lvl w:ilvl="0">
      <w:start w:val="1"/>
      <w:numFmt w:val="decimal"/>
      <w:suff w:val="space"/>
      <w:lvlText w:val="%1."/>
      <w:lvlJc w:val="left"/>
      <w:pPr>
        <w:ind w:left="644" w:hanging="360"/>
      </w:pPr>
      <w:rPr>
        <w:rFonts w:hint="default"/>
        <w:b w:val="0"/>
      </w:rPr>
    </w:lvl>
    <w:lvl w:ilvl="1">
      <w:start w:val="1"/>
      <w:numFmt w:val="decimal"/>
      <w:isLgl/>
      <w:suff w:val="space"/>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russianLower"/>
      <w:lvlText w:val="%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9">
    <w:nsid w:val="224E3A41"/>
    <w:multiLevelType w:val="hybridMultilevel"/>
    <w:tmpl w:val="21F63698"/>
    <w:lvl w:ilvl="0" w:tplc="BB6C9134">
      <w:start w:val="1"/>
      <w:numFmt w:val="decimal"/>
      <w:lvlText w:val="%1."/>
      <w:lvlJc w:val="left"/>
      <w:pPr>
        <w:ind w:left="2019" w:hanging="88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3180BEA"/>
    <w:multiLevelType w:val="hybridMultilevel"/>
    <w:tmpl w:val="71ECFE4C"/>
    <w:lvl w:ilvl="0" w:tplc="7644A86A">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94D3C09"/>
    <w:multiLevelType w:val="hybridMultilevel"/>
    <w:tmpl w:val="EC808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C50D92"/>
    <w:multiLevelType w:val="multilevel"/>
    <w:tmpl w:val="64A0C47C"/>
    <w:lvl w:ilvl="0">
      <w:start w:val="1"/>
      <w:numFmt w:val="decimal"/>
      <w:lvlText w:val="%1."/>
      <w:lvlJc w:val="left"/>
      <w:pPr>
        <w:ind w:left="116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2D304BC7"/>
    <w:multiLevelType w:val="hybridMultilevel"/>
    <w:tmpl w:val="AE4ABB10"/>
    <w:lvl w:ilvl="0" w:tplc="C47EA680">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FA6818"/>
    <w:multiLevelType w:val="multilevel"/>
    <w:tmpl w:val="82FC78EA"/>
    <w:lvl w:ilvl="0">
      <w:start w:val="1"/>
      <w:numFmt w:val="decimal"/>
      <w:lvlText w:val="%1"/>
      <w:lvlJc w:val="left"/>
      <w:pPr>
        <w:ind w:left="450" w:hanging="450"/>
      </w:pPr>
      <w:rPr>
        <w:rFonts w:hint="default"/>
      </w:rPr>
    </w:lvl>
    <w:lvl w:ilvl="1">
      <w:start w:val="1"/>
      <w:numFmt w:val="decimal"/>
      <w:suff w:val="space"/>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FF8054B"/>
    <w:multiLevelType w:val="multilevel"/>
    <w:tmpl w:val="2692040A"/>
    <w:lvl w:ilvl="0">
      <w:start w:val="2"/>
      <w:numFmt w:val="decimal"/>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nsid w:val="304C0073"/>
    <w:multiLevelType w:val="hybridMultilevel"/>
    <w:tmpl w:val="3F80A1EC"/>
    <w:lvl w:ilvl="0" w:tplc="20721E64">
      <w:start w:val="1"/>
      <w:numFmt w:val="bullet"/>
      <w:suff w:val="space"/>
      <w:lvlText w:val="-"/>
      <w:lvlJc w:val="left"/>
      <w:pPr>
        <w:ind w:left="1365" w:hanging="360"/>
      </w:pPr>
      <w:rPr>
        <w:rFonts w:ascii="Simplified Arabic" w:hAnsi="Simplified Arabic"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373B0FA7"/>
    <w:multiLevelType w:val="hybridMultilevel"/>
    <w:tmpl w:val="1CAC664C"/>
    <w:lvl w:ilvl="0" w:tplc="EE12A7E2">
      <w:start w:val="1"/>
      <w:numFmt w:val="bullet"/>
      <w:suff w:val="space"/>
      <w:lvlText w:val="-"/>
      <w:lvlJc w:val="left"/>
      <w:pPr>
        <w:ind w:left="720" w:hanging="360"/>
      </w:pPr>
      <w:rPr>
        <w:rFonts w:ascii="Simplified Arabic" w:hAnsi="Simplified Arabic"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8">
    <w:nsid w:val="3AAB7EBA"/>
    <w:multiLevelType w:val="multilevel"/>
    <w:tmpl w:val="8FF4216A"/>
    <w:lvl w:ilvl="0">
      <w:start w:val="1"/>
      <w:numFmt w:val="decimal"/>
      <w:suff w:val="space"/>
      <w:lvlText w:val="%1."/>
      <w:lvlJc w:val="left"/>
      <w:pPr>
        <w:ind w:left="3841" w:hanging="1005"/>
      </w:pPr>
      <w:rPr>
        <w:rFonts w:hint="default"/>
      </w:rPr>
    </w:lvl>
    <w:lvl w:ilvl="1">
      <w:start w:val="1"/>
      <w:numFmt w:val="decimal"/>
      <w:isLgl/>
      <w:suff w:val="space"/>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9">
    <w:nsid w:val="3C50057F"/>
    <w:multiLevelType w:val="multilevel"/>
    <w:tmpl w:val="1146129E"/>
    <w:lvl w:ilvl="0">
      <w:start w:val="2"/>
      <w:numFmt w:val="decimal"/>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40443EA1"/>
    <w:multiLevelType w:val="hybridMultilevel"/>
    <w:tmpl w:val="ED5A59C0"/>
    <w:lvl w:ilvl="0" w:tplc="8A324A3A">
      <w:start w:val="1"/>
      <w:numFmt w:val="decimal"/>
      <w:suff w:val="space"/>
      <w:lvlText w:val="%1."/>
      <w:lvlJc w:val="left"/>
      <w:pPr>
        <w:ind w:left="1452" w:hanging="88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2860DA"/>
    <w:multiLevelType w:val="multilevel"/>
    <w:tmpl w:val="1480E2C8"/>
    <w:lvl w:ilvl="0">
      <w:start w:val="1"/>
      <w:numFmt w:val="decimal"/>
      <w:suff w:val="space"/>
      <w:lvlText w:val="%1."/>
      <w:lvlJc w:val="left"/>
      <w:pPr>
        <w:ind w:left="1069" w:hanging="360"/>
      </w:pPr>
      <w:rPr>
        <w:rFonts w:hint="default"/>
        <w:b/>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47A675B7"/>
    <w:multiLevelType w:val="hybridMultilevel"/>
    <w:tmpl w:val="CA38848A"/>
    <w:lvl w:ilvl="0" w:tplc="FE1C4684">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863510A"/>
    <w:multiLevelType w:val="hybridMultilevel"/>
    <w:tmpl w:val="C1A8CACE"/>
    <w:lvl w:ilvl="0" w:tplc="660428E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7C1ED1"/>
    <w:multiLevelType w:val="hybridMultilevel"/>
    <w:tmpl w:val="D3FE5C76"/>
    <w:lvl w:ilvl="0" w:tplc="9856A430">
      <w:start w:val="1"/>
      <w:numFmt w:val="decimal"/>
      <w:suff w:val="space"/>
      <w:lvlText w:val="%1."/>
      <w:lvlJc w:val="left"/>
      <w:pPr>
        <w:ind w:left="1635"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C581599"/>
    <w:multiLevelType w:val="multilevel"/>
    <w:tmpl w:val="4022C1B4"/>
    <w:lvl w:ilvl="0">
      <w:start w:val="2"/>
      <w:numFmt w:val="decimal"/>
      <w:suff w:val="space"/>
      <w:lvlText w:val="%1."/>
      <w:lvlJc w:val="left"/>
      <w:pPr>
        <w:ind w:left="1287" w:hanging="360"/>
      </w:pPr>
      <w:rPr>
        <w:rFonts w:hint="default"/>
      </w:rPr>
    </w:lvl>
    <w:lvl w:ilvl="1">
      <w:start w:val="1"/>
      <w:numFmt w:val="decimal"/>
      <w:isLgl/>
      <w:suff w:val="space"/>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6">
    <w:nsid w:val="4F621B54"/>
    <w:multiLevelType w:val="hybridMultilevel"/>
    <w:tmpl w:val="78BEAE94"/>
    <w:lvl w:ilvl="0" w:tplc="A7948696">
      <w:start w:val="1"/>
      <w:numFmt w:val="decimal"/>
      <w:suff w:val="space"/>
      <w:lvlText w:val="%1."/>
      <w:lvlJc w:val="left"/>
      <w:pPr>
        <w:ind w:left="2220" w:hanging="94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2B520AA"/>
    <w:multiLevelType w:val="multilevel"/>
    <w:tmpl w:val="A59A9ED0"/>
    <w:lvl w:ilvl="0">
      <w:start w:val="1"/>
      <w:numFmt w:val="decimal"/>
      <w:lvlText w:val="%1."/>
      <w:lvlJc w:val="left"/>
      <w:pPr>
        <w:ind w:left="644" w:hanging="360"/>
      </w:pPr>
      <w:rPr>
        <w:rFonts w:hint="default"/>
        <w:b w:val="0"/>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8">
    <w:nsid w:val="54546C40"/>
    <w:multiLevelType w:val="hybridMultilevel"/>
    <w:tmpl w:val="14CC1484"/>
    <w:lvl w:ilvl="0" w:tplc="C47EA680">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3884" w:hanging="360"/>
      </w:pPr>
    </w:lvl>
    <w:lvl w:ilvl="2" w:tplc="0419001B" w:tentative="1">
      <w:start w:val="1"/>
      <w:numFmt w:val="lowerRoman"/>
      <w:lvlText w:val="%3."/>
      <w:lvlJc w:val="right"/>
      <w:pPr>
        <w:ind w:left="4604" w:hanging="180"/>
      </w:pPr>
    </w:lvl>
    <w:lvl w:ilvl="3" w:tplc="0419000F" w:tentative="1">
      <w:start w:val="1"/>
      <w:numFmt w:val="decimal"/>
      <w:lvlText w:val="%4."/>
      <w:lvlJc w:val="left"/>
      <w:pPr>
        <w:ind w:left="5324" w:hanging="360"/>
      </w:pPr>
    </w:lvl>
    <w:lvl w:ilvl="4" w:tplc="04190019" w:tentative="1">
      <w:start w:val="1"/>
      <w:numFmt w:val="lowerLetter"/>
      <w:lvlText w:val="%5."/>
      <w:lvlJc w:val="left"/>
      <w:pPr>
        <w:ind w:left="6044" w:hanging="360"/>
      </w:pPr>
    </w:lvl>
    <w:lvl w:ilvl="5" w:tplc="0419001B" w:tentative="1">
      <w:start w:val="1"/>
      <w:numFmt w:val="lowerRoman"/>
      <w:lvlText w:val="%6."/>
      <w:lvlJc w:val="right"/>
      <w:pPr>
        <w:ind w:left="6764" w:hanging="180"/>
      </w:pPr>
    </w:lvl>
    <w:lvl w:ilvl="6" w:tplc="0419000F" w:tentative="1">
      <w:start w:val="1"/>
      <w:numFmt w:val="decimal"/>
      <w:lvlText w:val="%7."/>
      <w:lvlJc w:val="left"/>
      <w:pPr>
        <w:ind w:left="7484" w:hanging="360"/>
      </w:pPr>
    </w:lvl>
    <w:lvl w:ilvl="7" w:tplc="04190019" w:tentative="1">
      <w:start w:val="1"/>
      <w:numFmt w:val="lowerLetter"/>
      <w:lvlText w:val="%8."/>
      <w:lvlJc w:val="left"/>
      <w:pPr>
        <w:ind w:left="8204" w:hanging="360"/>
      </w:pPr>
    </w:lvl>
    <w:lvl w:ilvl="8" w:tplc="0419001B" w:tentative="1">
      <w:start w:val="1"/>
      <w:numFmt w:val="lowerRoman"/>
      <w:lvlText w:val="%9."/>
      <w:lvlJc w:val="right"/>
      <w:pPr>
        <w:ind w:left="8924" w:hanging="180"/>
      </w:pPr>
    </w:lvl>
  </w:abstractNum>
  <w:abstractNum w:abstractNumId="29">
    <w:nsid w:val="5813217F"/>
    <w:multiLevelType w:val="hybridMultilevel"/>
    <w:tmpl w:val="761E017A"/>
    <w:lvl w:ilvl="0" w:tplc="F5BE3F9A">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A594E4C"/>
    <w:multiLevelType w:val="multilevel"/>
    <w:tmpl w:val="99CEFF90"/>
    <w:lvl w:ilvl="0">
      <w:start w:val="2"/>
      <w:numFmt w:val="decimal"/>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suff w:val="space"/>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nsid w:val="664665F6"/>
    <w:multiLevelType w:val="multilevel"/>
    <w:tmpl w:val="F70AC044"/>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2A0544"/>
    <w:multiLevelType w:val="hybridMultilevel"/>
    <w:tmpl w:val="57720450"/>
    <w:lvl w:ilvl="0" w:tplc="35D0C3D4">
      <w:start w:val="1"/>
      <w:numFmt w:val="decimal"/>
      <w:suff w:val="space"/>
      <w:lvlText w:val="%1."/>
      <w:lvlJc w:val="left"/>
      <w:pPr>
        <w:ind w:left="72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6B7B1341"/>
    <w:multiLevelType w:val="hybridMultilevel"/>
    <w:tmpl w:val="DA9088B6"/>
    <w:lvl w:ilvl="0" w:tplc="4AAAEFC4">
      <w:start w:val="1"/>
      <w:numFmt w:val="decimal"/>
      <w:suff w:val="space"/>
      <w:lvlText w:val="%1."/>
      <w:lvlJc w:val="left"/>
      <w:pPr>
        <w:ind w:left="840" w:hanging="840"/>
      </w:pPr>
      <w:rPr>
        <w:rFonts w:hint="default"/>
        <w:b/>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34">
    <w:nsid w:val="6C7C2ABD"/>
    <w:multiLevelType w:val="multilevel"/>
    <w:tmpl w:val="4022C1B4"/>
    <w:lvl w:ilvl="0">
      <w:start w:val="2"/>
      <w:numFmt w:val="decimal"/>
      <w:suff w:val="space"/>
      <w:lvlText w:val="%1."/>
      <w:lvlJc w:val="left"/>
      <w:pPr>
        <w:ind w:left="1287" w:hanging="360"/>
      </w:pPr>
      <w:rPr>
        <w:rFonts w:hint="default"/>
      </w:rPr>
    </w:lvl>
    <w:lvl w:ilvl="1">
      <w:start w:val="1"/>
      <w:numFmt w:val="decimal"/>
      <w:isLgl/>
      <w:suff w:val="space"/>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5">
    <w:nsid w:val="713D0B89"/>
    <w:multiLevelType w:val="hybridMultilevel"/>
    <w:tmpl w:val="D1C04AF0"/>
    <w:lvl w:ilvl="0" w:tplc="1B04BA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90F7963"/>
    <w:multiLevelType w:val="multilevel"/>
    <w:tmpl w:val="2AD220F4"/>
    <w:lvl w:ilvl="0">
      <w:start w:val="3"/>
      <w:numFmt w:val="decimal"/>
      <w:suff w:val="space"/>
      <w:lvlText w:val="%1."/>
      <w:lvlJc w:val="left"/>
      <w:pPr>
        <w:ind w:left="450" w:hanging="450"/>
      </w:pPr>
      <w:rPr>
        <w:rFonts w:hint="default"/>
        <w:b/>
      </w:rPr>
    </w:lvl>
    <w:lvl w:ilvl="1">
      <w:start w:val="1"/>
      <w:numFmt w:val="bullet"/>
      <w:lvlText w:val="-"/>
      <w:lvlJc w:val="left"/>
      <w:pPr>
        <w:ind w:left="1440" w:hanging="720"/>
      </w:pPr>
      <w:rPr>
        <w:rFonts w:ascii="Simplified Arabic" w:hAnsi="Simplified Arabic"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7A055EAC"/>
    <w:multiLevelType w:val="hybridMultilevel"/>
    <w:tmpl w:val="516E7C48"/>
    <w:lvl w:ilvl="0" w:tplc="841A6126">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FDE2B66"/>
    <w:multiLevelType w:val="multilevel"/>
    <w:tmpl w:val="53D22760"/>
    <w:lvl w:ilvl="0">
      <w:start w:val="1"/>
      <w:numFmt w:val="decimal"/>
      <w:suff w:val="space"/>
      <w:lvlText w:val="%1."/>
      <w:lvlJc w:val="left"/>
      <w:pPr>
        <w:ind w:left="1635" w:hanging="360"/>
      </w:pPr>
      <w:rPr>
        <w:rFonts w:hint="default"/>
        <w:b/>
      </w:rPr>
    </w:lvl>
    <w:lvl w:ilvl="1">
      <w:start w:val="3"/>
      <w:numFmt w:val="decimal"/>
      <w:isLgl/>
      <w:suff w:val="space"/>
      <w:lvlText w:val="%1.%2."/>
      <w:lvlJc w:val="left"/>
      <w:pPr>
        <w:ind w:left="163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355" w:hanging="1080"/>
      </w:pPr>
      <w:rPr>
        <w:rFonts w:hint="default"/>
      </w:rPr>
    </w:lvl>
    <w:lvl w:ilvl="6">
      <w:start w:val="1"/>
      <w:numFmt w:val="decimal"/>
      <w:isLgl/>
      <w:lvlText w:val="%1.%2.%3.%4.%5.%6.%7."/>
      <w:lvlJc w:val="left"/>
      <w:pPr>
        <w:ind w:left="2715" w:hanging="1440"/>
      </w:pPr>
      <w:rPr>
        <w:rFonts w:hint="default"/>
      </w:rPr>
    </w:lvl>
    <w:lvl w:ilvl="7">
      <w:start w:val="1"/>
      <w:numFmt w:val="decimal"/>
      <w:isLgl/>
      <w:lvlText w:val="%1.%2.%3.%4.%5.%6.%7.%8."/>
      <w:lvlJc w:val="left"/>
      <w:pPr>
        <w:ind w:left="2715" w:hanging="1440"/>
      </w:pPr>
      <w:rPr>
        <w:rFonts w:hint="default"/>
      </w:rPr>
    </w:lvl>
    <w:lvl w:ilvl="8">
      <w:start w:val="1"/>
      <w:numFmt w:val="decimal"/>
      <w:isLgl/>
      <w:lvlText w:val="%1.%2.%3.%4.%5.%6.%7.%8.%9."/>
      <w:lvlJc w:val="left"/>
      <w:pPr>
        <w:ind w:left="3075" w:hanging="1800"/>
      </w:pPr>
      <w:rPr>
        <w:rFonts w:hint="default"/>
      </w:rPr>
    </w:lvl>
  </w:abstractNum>
  <w:num w:numId="1">
    <w:abstractNumId w:val="8"/>
  </w:num>
  <w:num w:numId="2">
    <w:abstractNumId w:val="27"/>
  </w:num>
  <w:num w:numId="3">
    <w:abstractNumId w:val="22"/>
  </w:num>
  <w:num w:numId="4">
    <w:abstractNumId w:val="34"/>
  </w:num>
  <w:num w:numId="5">
    <w:abstractNumId w:val="32"/>
  </w:num>
  <w:num w:numId="6">
    <w:abstractNumId w:val="0"/>
  </w:num>
  <w:num w:numId="7">
    <w:abstractNumId w:val="21"/>
  </w:num>
  <w:num w:numId="8">
    <w:abstractNumId w:val="6"/>
  </w:num>
  <w:num w:numId="9">
    <w:abstractNumId w:val="10"/>
  </w:num>
  <w:num w:numId="10">
    <w:abstractNumId w:val="37"/>
  </w:num>
  <w:num w:numId="11">
    <w:abstractNumId w:val="1"/>
  </w:num>
  <w:num w:numId="12">
    <w:abstractNumId w:val="30"/>
  </w:num>
  <w:num w:numId="13">
    <w:abstractNumId w:val="5"/>
  </w:num>
  <w:num w:numId="14">
    <w:abstractNumId w:val="19"/>
  </w:num>
  <w:num w:numId="15">
    <w:abstractNumId w:val="12"/>
  </w:num>
  <w:num w:numId="16">
    <w:abstractNumId w:val="15"/>
  </w:num>
  <w:num w:numId="17">
    <w:abstractNumId w:val="7"/>
  </w:num>
  <w:num w:numId="18">
    <w:abstractNumId w:val="3"/>
  </w:num>
  <w:num w:numId="19">
    <w:abstractNumId w:val="24"/>
  </w:num>
  <w:num w:numId="20">
    <w:abstractNumId w:val="14"/>
  </w:num>
  <w:num w:numId="21">
    <w:abstractNumId w:val="26"/>
  </w:num>
  <w:num w:numId="22">
    <w:abstractNumId w:val="33"/>
  </w:num>
  <w:num w:numId="23">
    <w:abstractNumId w:val="11"/>
  </w:num>
  <w:num w:numId="24">
    <w:abstractNumId w:val="38"/>
  </w:num>
  <w:num w:numId="25">
    <w:abstractNumId w:val="4"/>
  </w:num>
  <w:num w:numId="26">
    <w:abstractNumId w:val="29"/>
  </w:num>
  <w:num w:numId="27">
    <w:abstractNumId w:val="28"/>
  </w:num>
  <w:num w:numId="28">
    <w:abstractNumId w:val="13"/>
  </w:num>
  <w:num w:numId="29">
    <w:abstractNumId w:val="25"/>
  </w:num>
  <w:num w:numId="30">
    <w:abstractNumId w:val="20"/>
  </w:num>
  <w:num w:numId="31">
    <w:abstractNumId w:val="9"/>
  </w:num>
  <w:num w:numId="32">
    <w:abstractNumId w:val="2"/>
  </w:num>
  <w:num w:numId="33">
    <w:abstractNumId w:val="35"/>
  </w:num>
  <w:num w:numId="34">
    <w:abstractNumId w:val="23"/>
  </w:num>
  <w:num w:numId="35">
    <w:abstractNumId w:val="17"/>
  </w:num>
  <w:num w:numId="36">
    <w:abstractNumId w:val="36"/>
  </w:num>
  <w:num w:numId="37">
    <w:abstractNumId w:val="18"/>
  </w:num>
  <w:num w:numId="38">
    <w:abstractNumId w:val="16"/>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131074"/>
  </w:hdrShapeDefaults>
  <w:footnotePr>
    <w:footnote w:id="0"/>
    <w:footnote w:id="1"/>
  </w:footnotePr>
  <w:endnotePr>
    <w:endnote w:id="0"/>
    <w:endnote w:id="1"/>
  </w:endnotePr>
  <w:compat/>
  <w:rsids>
    <w:rsidRoot w:val="00EA48E6"/>
    <w:rsid w:val="00003439"/>
    <w:rsid w:val="0000682A"/>
    <w:rsid w:val="00010432"/>
    <w:rsid w:val="00045863"/>
    <w:rsid w:val="00052A59"/>
    <w:rsid w:val="000565AC"/>
    <w:rsid w:val="00061291"/>
    <w:rsid w:val="00072CF7"/>
    <w:rsid w:val="00087DFB"/>
    <w:rsid w:val="000924A4"/>
    <w:rsid w:val="00095A24"/>
    <w:rsid w:val="000B4856"/>
    <w:rsid w:val="000B74D0"/>
    <w:rsid w:val="000B7EA1"/>
    <w:rsid w:val="000C7898"/>
    <w:rsid w:val="000E028C"/>
    <w:rsid w:val="000E1836"/>
    <w:rsid w:val="000E2E67"/>
    <w:rsid w:val="000F2205"/>
    <w:rsid w:val="0010474A"/>
    <w:rsid w:val="00110C64"/>
    <w:rsid w:val="00137555"/>
    <w:rsid w:val="0013775D"/>
    <w:rsid w:val="00151FAC"/>
    <w:rsid w:val="00154040"/>
    <w:rsid w:val="00160168"/>
    <w:rsid w:val="0018024F"/>
    <w:rsid w:val="0018245A"/>
    <w:rsid w:val="001913FD"/>
    <w:rsid w:val="001A18BE"/>
    <w:rsid w:val="001A323F"/>
    <w:rsid w:val="001A3858"/>
    <w:rsid w:val="001B07F6"/>
    <w:rsid w:val="001D064E"/>
    <w:rsid w:val="001F7A5F"/>
    <w:rsid w:val="0020068C"/>
    <w:rsid w:val="0021428B"/>
    <w:rsid w:val="00225EA1"/>
    <w:rsid w:val="002265EF"/>
    <w:rsid w:val="002375D0"/>
    <w:rsid w:val="002468A8"/>
    <w:rsid w:val="00251147"/>
    <w:rsid w:val="0025239A"/>
    <w:rsid w:val="0025427E"/>
    <w:rsid w:val="00272A43"/>
    <w:rsid w:val="00274493"/>
    <w:rsid w:val="00284C7C"/>
    <w:rsid w:val="00297B2E"/>
    <w:rsid w:val="002A05AD"/>
    <w:rsid w:val="002A32D1"/>
    <w:rsid w:val="002A7BFF"/>
    <w:rsid w:val="002B080E"/>
    <w:rsid w:val="002B61B6"/>
    <w:rsid w:val="002B6D2C"/>
    <w:rsid w:val="002B7DA4"/>
    <w:rsid w:val="002B7E55"/>
    <w:rsid w:val="002D7CC9"/>
    <w:rsid w:val="002F7390"/>
    <w:rsid w:val="00301B3A"/>
    <w:rsid w:val="00304602"/>
    <w:rsid w:val="0032634C"/>
    <w:rsid w:val="003333CF"/>
    <w:rsid w:val="00356F21"/>
    <w:rsid w:val="00364A01"/>
    <w:rsid w:val="0037377D"/>
    <w:rsid w:val="003A4F41"/>
    <w:rsid w:val="003C0776"/>
    <w:rsid w:val="003C7169"/>
    <w:rsid w:val="003D1855"/>
    <w:rsid w:val="003D4731"/>
    <w:rsid w:val="004008CC"/>
    <w:rsid w:val="00402705"/>
    <w:rsid w:val="00404018"/>
    <w:rsid w:val="00410643"/>
    <w:rsid w:val="00412D51"/>
    <w:rsid w:val="00433474"/>
    <w:rsid w:val="00435DE2"/>
    <w:rsid w:val="00443756"/>
    <w:rsid w:val="0046254D"/>
    <w:rsid w:val="00481743"/>
    <w:rsid w:val="0048570D"/>
    <w:rsid w:val="004931EA"/>
    <w:rsid w:val="004942E9"/>
    <w:rsid w:val="004A268E"/>
    <w:rsid w:val="00505D03"/>
    <w:rsid w:val="005213CC"/>
    <w:rsid w:val="00521E8C"/>
    <w:rsid w:val="00522268"/>
    <w:rsid w:val="0052308E"/>
    <w:rsid w:val="0053094A"/>
    <w:rsid w:val="00545B87"/>
    <w:rsid w:val="005502B4"/>
    <w:rsid w:val="00554617"/>
    <w:rsid w:val="00582AC1"/>
    <w:rsid w:val="00582B03"/>
    <w:rsid w:val="005D4C82"/>
    <w:rsid w:val="005D6F36"/>
    <w:rsid w:val="005D78C2"/>
    <w:rsid w:val="006155AF"/>
    <w:rsid w:val="00633EE0"/>
    <w:rsid w:val="006737F5"/>
    <w:rsid w:val="006B05D9"/>
    <w:rsid w:val="006C19E3"/>
    <w:rsid w:val="006E5F46"/>
    <w:rsid w:val="006F30C9"/>
    <w:rsid w:val="00700FEB"/>
    <w:rsid w:val="00715079"/>
    <w:rsid w:val="00715A98"/>
    <w:rsid w:val="00722F5A"/>
    <w:rsid w:val="007356E5"/>
    <w:rsid w:val="0074443F"/>
    <w:rsid w:val="00751982"/>
    <w:rsid w:val="00764E13"/>
    <w:rsid w:val="0077460E"/>
    <w:rsid w:val="007A40AC"/>
    <w:rsid w:val="007C6AAD"/>
    <w:rsid w:val="007D423E"/>
    <w:rsid w:val="008011E3"/>
    <w:rsid w:val="00807DE2"/>
    <w:rsid w:val="0081248F"/>
    <w:rsid w:val="00821F70"/>
    <w:rsid w:val="008251E4"/>
    <w:rsid w:val="00834750"/>
    <w:rsid w:val="00834940"/>
    <w:rsid w:val="00835046"/>
    <w:rsid w:val="00880235"/>
    <w:rsid w:val="008835CF"/>
    <w:rsid w:val="008B28C7"/>
    <w:rsid w:val="008B7887"/>
    <w:rsid w:val="008C565C"/>
    <w:rsid w:val="008D0FC8"/>
    <w:rsid w:val="008E672F"/>
    <w:rsid w:val="008F1A78"/>
    <w:rsid w:val="009029A9"/>
    <w:rsid w:val="009107D0"/>
    <w:rsid w:val="0091516B"/>
    <w:rsid w:val="00915F35"/>
    <w:rsid w:val="0091687C"/>
    <w:rsid w:val="00934D38"/>
    <w:rsid w:val="009467A7"/>
    <w:rsid w:val="00951B2C"/>
    <w:rsid w:val="00954622"/>
    <w:rsid w:val="009567A2"/>
    <w:rsid w:val="00960FF0"/>
    <w:rsid w:val="009A0CDF"/>
    <w:rsid w:val="009A2D5A"/>
    <w:rsid w:val="009B32CC"/>
    <w:rsid w:val="009C4303"/>
    <w:rsid w:val="009D0B0B"/>
    <w:rsid w:val="009D174C"/>
    <w:rsid w:val="009F141A"/>
    <w:rsid w:val="00A14CEE"/>
    <w:rsid w:val="00A15D57"/>
    <w:rsid w:val="00A2003B"/>
    <w:rsid w:val="00A37FB6"/>
    <w:rsid w:val="00A403A3"/>
    <w:rsid w:val="00A40FC5"/>
    <w:rsid w:val="00A4425E"/>
    <w:rsid w:val="00A47B07"/>
    <w:rsid w:val="00A525FB"/>
    <w:rsid w:val="00A56CBE"/>
    <w:rsid w:val="00A67D18"/>
    <w:rsid w:val="00AA668B"/>
    <w:rsid w:val="00AB04E0"/>
    <w:rsid w:val="00AB4506"/>
    <w:rsid w:val="00AD178D"/>
    <w:rsid w:val="00AD2C39"/>
    <w:rsid w:val="00AF073B"/>
    <w:rsid w:val="00B07840"/>
    <w:rsid w:val="00B4418E"/>
    <w:rsid w:val="00B47BD6"/>
    <w:rsid w:val="00B514D5"/>
    <w:rsid w:val="00B7035A"/>
    <w:rsid w:val="00B735EE"/>
    <w:rsid w:val="00B77C59"/>
    <w:rsid w:val="00B84228"/>
    <w:rsid w:val="00BB075B"/>
    <w:rsid w:val="00BD23CD"/>
    <w:rsid w:val="00BD4987"/>
    <w:rsid w:val="00BD67D7"/>
    <w:rsid w:val="00BE015E"/>
    <w:rsid w:val="00BF284A"/>
    <w:rsid w:val="00BF29C0"/>
    <w:rsid w:val="00BF54C6"/>
    <w:rsid w:val="00C04DAE"/>
    <w:rsid w:val="00C12EC5"/>
    <w:rsid w:val="00C24D1B"/>
    <w:rsid w:val="00C31F19"/>
    <w:rsid w:val="00C32128"/>
    <w:rsid w:val="00C74C82"/>
    <w:rsid w:val="00C82659"/>
    <w:rsid w:val="00C962F4"/>
    <w:rsid w:val="00CB1E8C"/>
    <w:rsid w:val="00CB2209"/>
    <w:rsid w:val="00CB494D"/>
    <w:rsid w:val="00CC1665"/>
    <w:rsid w:val="00CC3B68"/>
    <w:rsid w:val="00CE090A"/>
    <w:rsid w:val="00D14BD9"/>
    <w:rsid w:val="00D20155"/>
    <w:rsid w:val="00D307CF"/>
    <w:rsid w:val="00D35547"/>
    <w:rsid w:val="00D45020"/>
    <w:rsid w:val="00D4776A"/>
    <w:rsid w:val="00D5300E"/>
    <w:rsid w:val="00D542FF"/>
    <w:rsid w:val="00D71EE9"/>
    <w:rsid w:val="00D822CA"/>
    <w:rsid w:val="00D8511C"/>
    <w:rsid w:val="00D93E5B"/>
    <w:rsid w:val="00DA1B24"/>
    <w:rsid w:val="00DA24EB"/>
    <w:rsid w:val="00DA4E3E"/>
    <w:rsid w:val="00DB248E"/>
    <w:rsid w:val="00DB329C"/>
    <w:rsid w:val="00DC5B6C"/>
    <w:rsid w:val="00DD3E37"/>
    <w:rsid w:val="00DD53CF"/>
    <w:rsid w:val="00DE3B3A"/>
    <w:rsid w:val="00DF0B79"/>
    <w:rsid w:val="00E15F89"/>
    <w:rsid w:val="00E16B55"/>
    <w:rsid w:val="00E175A7"/>
    <w:rsid w:val="00E315F4"/>
    <w:rsid w:val="00E35599"/>
    <w:rsid w:val="00E50EAA"/>
    <w:rsid w:val="00E81826"/>
    <w:rsid w:val="00E92D87"/>
    <w:rsid w:val="00E95BB5"/>
    <w:rsid w:val="00EA48E6"/>
    <w:rsid w:val="00EA4EF3"/>
    <w:rsid w:val="00EB0B30"/>
    <w:rsid w:val="00EB25D3"/>
    <w:rsid w:val="00EB6058"/>
    <w:rsid w:val="00EB633E"/>
    <w:rsid w:val="00EB6F5C"/>
    <w:rsid w:val="00ED05EB"/>
    <w:rsid w:val="00ED63D6"/>
    <w:rsid w:val="00ED7FA6"/>
    <w:rsid w:val="00F12BAC"/>
    <w:rsid w:val="00F206DF"/>
    <w:rsid w:val="00F274AC"/>
    <w:rsid w:val="00F359BB"/>
    <w:rsid w:val="00F37287"/>
    <w:rsid w:val="00F5029C"/>
    <w:rsid w:val="00F54B3D"/>
    <w:rsid w:val="00F5692B"/>
    <w:rsid w:val="00F65522"/>
    <w:rsid w:val="00F663CF"/>
    <w:rsid w:val="00F859E3"/>
    <w:rsid w:val="00F97E60"/>
    <w:rsid w:val="00FA1F8E"/>
    <w:rsid w:val="00FF5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8E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21F7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987"/>
    <w:pPr>
      <w:ind w:left="720"/>
      <w:contextualSpacing/>
    </w:pPr>
  </w:style>
  <w:style w:type="paragraph" w:styleId="a4">
    <w:name w:val="header"/>
    <w:basedOn w:val="a"/>
    <w:link w:val="a5"/>
    <w:uiPriority w:val="99"/>
    <w:unhideWhenUsed/>
    <w:rsid w:val="00CE090A"/>
    <w:pPr>
      <w:tabs>
        <w:tab w:val="center" w:pos="4677"/>
        <w:tab w:val="right" w:pos="9355"/>
      </w:tabs>
    </w:pPr>
  </w:style>
  <w:style w:type="character" w:customStyle="1" w:styleId="a5">
    <w:name w:val="Верхний колонтитул Знак"/>
    <w:basedOn w:val="a0"/>
    <w:link w:val="a4"/>
    <w:uiPriority w:val="99"/>
    <w:rsid w:val="00CE090A"/>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CE090A"/>
    <w:pPr>
      <w:tabs>
        <w:tab w:val="center" w:pos="4677"/>
        <w:tab w:val="right" w:pos="9355"/>
      </w:tabs>
    </w:pPr>
  </w:style>
  <w:style w:type="character" w:customStyle="1" w:styleId="a7">
    <w:name w:val="Нижний колонтитул Знак"/>
    <w:basedOn w:val="a0"/>
    <w:link w:val="a6"/>
    <w:uiPriority w:val="99"/>
    <w:semiHidden/>
    <w:rsid w:val="00CE090A"/>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F141A"/>
    <w:rPr>
      <w:rFonts w:ascii="Tahoma" w:hAnsi="Tahoma" w:cs="Tahoma"/>
      <w:sz w:val="16"/>
      <w:szCs w:val="16"/>
    </w:rPr>
  </w:style>
  <w:style w:type="character" w:customStyle="1" w:styleId="a9">
    <w:name w:val="Текст выноски Знак"/>
    <w:basedOn w:val="a0"/>
    <w:link w:val="a8"/>
    <w:uiPriority w:val="99"/>
    <w:semiHidden/>
    <w:rsid w:val="009F141A"/>
    <w:rPr>
      <w:rFonts w:ascii="Tahoma" w:eastAsia="Times New Roman" w:hAnsi="Tahoma" w:cs="Tahoma"/>
      <w:sz w:val="16"/>
      <w:szCs w:val="16"/>
      <w:lang w:eastAsia="ru-RU"/>
    </w:rPr>
  </w:style>
  <w:style w:type="paragraph" w:customStyle="1" w:styleId="ConsNormal">
    <w:name w:val="ConsNormal"/>
    <w:rsid w:val="00AA668B"/>
    <w:pPr>
      <w:spacing w:after="0" w:line="240" w:lineRule="auto"/>
      <w:ind w:firstLine="720"/>
    </w:pPr>
    <w:rPr>
      <w:rFonts w:ascii="Arial" w:eastAsia="Times New Roman" w:hAnsi="Arial" w:cs="Times New Roman"/>
      <w:snapToGrid w:val="0"/>
      <w:sz w:val="20"/>
      <w:szCs w:val="20"/>
      <w:lang w:eastAsia="ru-RU"/>
    </w:rPr>
  </w:style>
  <w:style w:type="character" w:customStyle="1" w:styleId="aa">
    <w:name w:val="Гипертекстовая ссылка"/>
    <w:basedOn w:val="a0"/>
    <w:uiPriority w:val="99"/>
    <w:rsid w:val="009107D0"/>
    <w:rPr>
      <w:rFonts w:cs="Times New Roman"/>
      <w:color w:val="106BBE"/>
    </w:rPr>
  </w:style>
  <w:style w:type="paragraph" w:customStyle="1" w:styleId="ab">
    <w:name w:val="Знак"/>
    <w:basedOn w:val="a"/>
    <w:next w:val="2"/>
    <w:autoRedefine/>
    <w:uiPriority w:val="99"/>
    <w:rsid w:val="00821F70"/>
    <w:pPr>
      <w:spacing w:after="160" w:line="240" w:lineRule="exact"/>
    </w:pPr>
    <w:rPr>
      <w:rFonts w:ascii="Arial" w:hAnsi="Arial" w:cs="Arial"/>
      <w:lang w:val="en-US" w:eastAsia="en-US"/>
    </w:rPr>
  </w:style>
  <w:style w:type="character" w:customStyle="1" w:styleId="20">
    <w:name w:val="Заголовок 2 Знак"/>
    <w:basedOn w:val="a0"/>
    <w:link w:val="2"/>
    <w:uiPriority w:val="9"/>
    <w:semiHidden/>
    <w:rsid w:val="00821F70"/>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divs>
    <w:div w:id="1075053541">
      <w:bodyDiv w:val="1"/>
      <w:marLeft w:val="0"/>
      <w:marRight w:val="0"/>
      <w:marTop w:val="0"/>
      <w:marBottom w:val="0"/>
      <w:divBdr>
        <w:top w:val="none" w:sz="0" w:space="0" w:color="auto"/>
        <w:left w:val="none" w:sz="0" w:space="0" w:color="auto"/>
        <w:bottom w:val="none" w:sz="0" w:space="0" w:color="auto"/>
        <w:right w:val="none" w:sz="0" w:space="0" w:color="auto"/>
      </w:divBdr>
    </w:div>
    <w:div w:id="11590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2486.12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70192486.103332" TargetMode="External"/><Relationship Id="rId4" Type="http://schemas.openxmlformats.org/officeDocument/2006/relationships/settings" Target="settings.xml"/><Relationship Id="rId9" Type="http://schemas.openxmlformats.org/officeDocument/2006/relationships/hyperlink" Target="garantF1://70192486.1033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512AA-B3F6-4852-9699-686F07CBC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6566</Words>
  <Characters>37427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13</cp:revision>
  <cp:lastPrinted>2014-05-22T04:07:00Z</cp:lastPrinted>
  <dcterms:created xsi:type="dcterms:W3CDTF">2014-05-22T02:45:00Z</dcterms:created>
  <dcterms:modified xsi:type="dcterms:W3CDTF">2014-06-27T06:51:00Z</dcterms:modified>
</cp:coreProperties>
</file>